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3388" w14:textId="77777777" w:rsidR="00500BF1" w:rsidRDefault="007B641D">
      <w:r>
        <w:rPr>
          <w:noProof/>
        </w:rPr>
        <w:drawing>
          <wp:inline distT="0" distB="0" distL="0" distR="0" wp14:anchorId="7F48C651" wp14:editId="25ED1839">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45DBA94C" w14:textId="77777777" w:rsidR="00500BF1" w:rsidRPr="007B641D" w:rsidRDefault="007B641D" w:rsidP="007B641D">
      <w:pPr>
        <w:pStyle w:val="Heading1"/>
        <w:spacing w:before="0"/>
        <w:jc w:val="center"/>
        <w:rPr>
          <w:sz w:val="44"/>
          <w:szCs w:val="44"/>
        </w:rPr>
      </w:pPr>
      <w:bookmarkStart w:id="0" w:name="virtual-production-occupations"/>
      <w:r w:rsidRPr="007B641D">
        <w:rPr>
          <w:sz w:val="44"/>
          <w:szCs w:val="44"/>
        </w:rPr>
        <w:t>Virtual Production Occupations</w:t>
      </w:r>
    </w:p>
    <w:p w14:paraId="16FA9321" w14:textId="77777777" w:rsidR="00500BF1" w:rsidRPr="007B641D" w:rsidRDefault="007B641D" w:rsidP="007B641D">
      <w:pPr>
        <w:pStyle w:val="Heading1"/>
        <w:spacing w:before="0"/>
        <w:jc w:val="center"/>
        <w:rPr>
          <w:sz w:val="44"/>
          <w:szCs w:val="44"/>
        </w:rPr>
      </w:pPr>
      <w:bookmarkStart w:id="1" w:name="labor-market-information-report"/>
      <w:bookmarkEnd w:id="0"/>
      <w:r w:rsidRPr="007B641D">
        <w:rPr>
          <w:sz w:val="44"/>
          <w:szCs w:val="44"/>
        </w:rPr>
        <w:t>Labor Market Information Report</w:t>
      </w:r>
    </w:p>
    <w:p w14:paraId="25EB11F0" w14:textId="77777777" w:rsidR="00500BF1" w:rsidRPr="007B641D" w:rsidRDefault="007B641D" w:rsidP="007B641D">
      <w:pPr>
        <w:pStyle w:val="Heading1"/>
        <w:spacing w:before="0"/>
        <w:jc w:val="center"/>
        <w:rPr>
          <w:sz w:val="44"/>
          <w:szCs w:val="44"/>
        </w:rPr>
      </w:pPr>
      <w:bookmarkStart w:id="2" w:name="laney-college"/>
      <w:bookmarkEnd w:id="1"/>
      <w:r w:rsidRPr="007B641D">
        <w:rPr>
          <w:sz w:val="44"/>
          <w:szCs w:val="44"/>
        </w:rPr>
        <w:t>Laney College</w:t>
      </w:r>
    </w:p>
    <w:p w14:paraId="461BD976" w14:textId="77777777" w:rsidR="00500BF1" w:rsidRDefault="007B641D" w:rsidP="007B641D">
      <w:pPr>
        <w:pStyle w:val="Heading2"/>
        <w:spacing w:before="0"/>
        <w:jc w:val="center"/>
      </w:pPr>
      <w:bookmarkStart w:id="3" w:name="X610f77bdd55a40e3bb361475d2a6c232de14ac9"/>
      <w:r>
        <w:t>Prepared by the San Francisco Bay Center of Excellence for Labor Market Research</w:t>
      </w:r>
    </w:p>
    <w:p w14:paraId="35726354" w14:textId="77777777" w:rsidR="00500BF1" w:rsidRDefault="007B641D" w:rsidP="007B641D">
      <w:pPr>
        <w:jc w:val="center"/>
      </w:pPr>
      <w:r>
        <w:rPr>
          <w:b/>
        </w:rPr>
        <w:t>September 2021</w:t>
      </w:r>
    </w:p>
    <w:p w14:paraId="005950BB" w14:textId="77777777" w:rsidR="00500BF1" w:rsidRDefault="007B641D" w:rsidP="007C4948">
      <w:pPr>
        <w:pStyle w:val="Heading2"/>
        <w:spacing w:before="240"/>
      </w:pPr>
      <w:bookmarkStart w:id="4" w:name="recommendation"/>
      <w:bookmarkEnd w:id="3"/>
      <w:r>
        <w:t>Recommendation</w:t>
      </w:r>
    </w:p>
    <w:p w14:paraId="7D7AC6C9" w14:textId="4C11389F" w:rsidR="00500BF1" w:rsidRDefault="007B641D">
      <w:r>
        <w:t>Based on all available data, there appears to be an “undersupply” of Virtual Production workers compared to the demand for this cluster of occupations in the Bay region and in th</w:t>
      </w:r>
      <w:r w:rsidR="007C4948">
        <w:t xml:space="preserve">e East Bay sub-region (Alameda and </w:t>
      </w:r>
      <w:r>
        <w:t>Contra Costa counties). There is a projected annual gap of about 1,428 students in the Bay region and 271 students in the East Bay Sub-Region.</w:t>
      </w:r>
    </w:p>
    <w:p w14:paraId="6A28F758" w14:textId="77777777" w:rsidR="00500BF1" w:rsidRDefault="007B641D" w:rsidP="007C4948">
      <w:pPr>
        <w:pStyle w:val="Heading2"/>
        <w:spacing w:before="240"/>
      </w:pPr>
      <w:bookmarkStart w:id="5" w:name="introduction"/>
      <w:bookmarkEnd w:id="4"/>
      <w:r>
        <w:t>Introduction</w:t>
      </w:r>
    </w:p>
    <w:p w14:paraId="40A5C99A" w14:textId="77777777" w:rsidR="00500BF1" w:rsidRDefault="007B641D">
      <w:r>
        <w:t>This report provides student outcomes data on employment and earnings for TOP 0699.00 - Media and Communications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Laney College and in the region.</w:t>
      </w:r>
    </w:p>
    <w:p w14:paraId="33340298" w14:textId="77777777" w:rsidR="00500BF1" w:rsidRDefault="007B641D">
      <w:r>
        <w:t>This report profiles Virtual Production Occupations in the 12 county Bay region and in the East Bay sub-region for a proposed new program at Laney College.</w:t>
      </w:r>
    </w:p>
    <w:p w14:paraId="6D545F67" w14:textId="77777777" w:rsidR="00500BF1" w:rsidRDefault="007B641D">
      <w:pPr>
        <w:numPr>
          <w:ilvl w:val="0"/>
          <w:numId w:val="13"/>
        </w:numPr>
      </w:pPr>
      <w:r>
        <w:rPr>
          <w:b/>
        </w:rPr>
        <w:t>Special Effects Artists and Animators (27-1014):</w:t>
      </w:r>
      <w:r>
        <w:t xml:space="preserve"> Create special effects, animation, or other visual images using film, video, computers, or other electronic tools and media for use in products or creations, such as computer games, movies, music videos, and commercials.</w:t>
      </w:r>
      <w:r>
        <w:br/>
        <w:t>  Entry-Level Educational Requirement: Bachelor’s degree</w:t>
      </w:r>
      <w:r>
        <w:br/>
        <w:t>  Training Requirement: None</w:t>
      </w:r>
      <w:r>
        <w:br/>
        <w:t>  Percentage of Community College Award Holders or Some Postsecondary Coursework: 26%</w:t>
      </w:r>
    </w:p>
    <w:p w14:paraId="58DCD89E" w14:textId="77777777" w:rsidR="00500BF1" w:rsidRDefault="007B641D">
      <w:pPr>
        <w:numPr>
          <w:ilvl w:val="0"/>
          <w:numId w:val="13"/>
        </w:numPr>
      </w:pPr>
      <w:r>
        <w:rPr>
          <w:b/>
        </w:rPr>
        <w:t>Producers and Directors (27-2012):</w:t>
      </w:r>
      <w:r>
        <w:t xml:space="preserve"> Produce or direct stage, television, radio, video, or motion picture productions for entertainment, information, or instruction. Responsible for creative decisions, such as interpretation of script, choice of actors or guests, set design, sound, special effects, and choreography.</w:t>
      </w:r>
      <w:r>
        <w:br/>
        <w:t>  Entry-Level Educational Requirement: Bachelor’s degree</w:t>
      </w:r>
      <w:r>
        <w:br/>
        <w:t>  Training Requirement: None</w:t>
      </w:r>
      <w:r>
        <w:br/>
        <w:t>  Percentage of Community College Award Holders or Some Postsecondary Coursework: 20%</w:t>
      </w:r>
    </w:p>
    <w:p w14:paraId="2B6F1C50" w14:textId="77777777" w:rsidR="00500BF1" w:rsidRDefault="007B641D">
      <w:pPr>
        <w:numPr>
          <w:ilvl w:val="0"/>
          <w:numId w:val="13"/>
        </w:numPr>
      </w:pPr>
      <w:r>
        <w:rPr>
          <w:b/>
        </w:rPr>
        <w:t>Camera Operators, Television, Video, and Film (27-4031):</w:t>
      </w:r>
      <w:r>
        <w:t xml:space="preserve"> Operate television, video, or motion picture camera to record images or scenes for various purposes, such as TV broadcasts, advertising, video production, or motion pictures.</w:t>
      </w:r>
      <w:r>
        <w:br/>
        <w:t>  Entry-Level Educational Requirement: Bachelor’s degree</w:t>
      </w:r>
      <w:r>
        <w:br/>
        <w:t>  Training Requirement: None</w:t>
      </w:r>
      <w:r>
        <w:br/>
        <w:t>  Percentage of Community College Award Holders or Some Postsecondary Coursework: 24%</w:t>
      </w:r>
    </w:p>
    <w:p w14:paraId="609DE6A7" w14:textId="77777777" w:rsidR="00500BF1" w:rsidRDefault="007B641D" w:rsidP="007C4948">
      <w:pPr>
        <w:pStyle w:val="Heading2"/>
        <w:spacing w:before="480"/>
      </w:pPr>
      <w:bookmarkStart w:id="6" w:name="occupational-demand"/>
      <w:bookmarkEnd w:id="5"/>
      <w:r>
        <w:lastRenderedPageBreak/>
        <w:t>Occupational Demand</w:t>
      </w:r>
    </w:p>
    <w:p w14:paraId="24A67A59" w14:textId="77777777" w:rsidR="00500BF1" w:rsidRDefault="007B641D" w:rsidP="007C4948">
      <w:pPr>
        <w:spacing w:after="0"/>
      </w:pPr>
      <w:r>
        <w:rPr>
          <w:b/>
        </w:rPr>
        <w:t>Table 1. Employment Outlook for Virtual Production Occupations in Bay Region</w:t>
      </w:r>
    </w:p>
    <w:tbl>
      <w:tblPr>
        <w:tblW w:w="0" w:type="auto"/>
        <w:tblLook w:val="0420" w:firstRow="1" w:lastRow="0" w:firstColumn="0" w:lastColumn="0" w:noHBand="0" w:noVBand="1"/>
      </w:tblPr>
      <w:tblGrid>
        <w:gridCol w:w="2610"/>
        <w:gridCol w:w="1005"/>
        <w:gridCol w:w="699"/>
        <w:gridCol w:w="915"/>
        <w:gridCol w:w="945"/>
        <w:gridCol w:w="1150"/>
        <w:gridCol w:w="1127"/>
        <w:gridCol w:w="996"/>
        <w:gridCol w:w="993"/>
      </w:tblGrid>
      <w:tr w:rsidR="007C4948" w14:paraId="7939C6E8" w14:textId="77777777" w:rsidTr="007C4948">
        <w:trPr>
          <w:cantSplit/>
          <w:tblHeader/>
        </w:trPr>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B06E78" w14:textId="77777777" w:rsidR="00500BF1" w:rsidRDefault="007B641D">
            <w:pPr>
              <w:spacing w:before="100" w:after="100" w:line="240" w:lineRule="auto"/>
              <w:ind w:left="100" w:right="100"/>
            </w:pPr>
            <w:r>
              <w:rPr>
                <w:rFonts w:eastAsia="Tw Cen MT" w:cs="Tw Cen MT"/>
                <w:b/>
                <w:sz w:val="21"/>
                <w:szCs w:val="21"/>
              </w:rPr>
              <w:t>Occupation</w:t>
            </w:r>
          </w:p>
        </w:tc>
        <w:tc>
          <w:tcPr>
            <w:tcW w:w="10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88AA5AC" w14:textId="77777777" w:rsidR="00500BF1" w:rsidRDefault="007B641D" w:rsidP="007C4948">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A02742D" w14:textId="77777777" w:rsidR="00500BF1" w:rsidRDefault="007B641D" w:rsidP="007C494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B2FC121" w14:textId="77777777" w:rsidR="00500BF1" w:rsidRDefault="007B641D" w:rsidP="007C494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110693" w14:textId="77777777" w:rsidR="00500BF1" w:rsidRDefault="007B641D" w:rsidP="007C494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360B58" w14:textId="77777777" w:rsidR="00500BF1" w:rsidRDefault="007B641D" w:rsidP="007C494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E5E15EC" w14:textId="77777777" w:rsidR="00500BF1" w:rsidRDefault="007B641D" w:rsidP="007C494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BC864" w14:textId="77777777" w:rsidR="00500BF1" w:rsidRDefault="007B641D" w:rsidP="007C494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C36D03" w14:textId="77777777" w:rsidR="00500BF1" w:rsidRDefault="007B641D" w:rsidP="007C4948">
            <w:pPr>
              <w:spacing w:before="100" w:after="100" w:line="240" w:lineRule="auto"/>
              <w:ind w:left="100" w:right="100"/>
              <w:jc w:val="center"/>
            </w:pPr>
            <w:r>
              <w:rPr>
                <w:rFonts w:eastAsia="Tw Cen MT" w:cs="Tw Cen MT"/>
                <w:b/>
                <w:sz w:val="21"/>
                <w:szCs w:val="21"/>
              </w:rPr>
              <w:t>Median Hourly Wage</w:t>
            </w:r>
          </w:p>
        </w:tc>
      </w:tr>
      <w:tr w:rsidR="007C4948" w14:paraId="4CE992E9" w14:textId="77777777" w:rsidTr="007C4948">
        <w:trPr>
          <w:cantSplit/>
        </w:trPr>
        <w:tc>
          <w:tcPr>
            <w:tcW w:w="2610" w:type="dxa"/>
            <w:tcBorders>
              <w:bottom w:val="single" w:sz="4" w:space="0" w:color="666666"/>
            </w:tcBorders>
            <w:shd w:val="clear" w:color="auto" w:fill="FFFFFF"/>
            <w:tcMar>
              <w:top w:w="0" w:type="dxa"/>
              <w:left w:w="0" w:type="dxa"/>
              <w:bottom w:w="0" w:type="dxa"/>
              <w:right w:w="0" w:type="dxa"/>
            </w:tcMar>
            <w:vAlign w:val="center"/>
          </w:tcPr>
          <w:p w14:paraId="3890A2AD" w14:textId="77777777" w:rsidR="00500BF1" w:rsidRDefault="007B641D">
            <w:pPr>
              <w:spacing w:after="0" w:line="240" w:lineRule="auto"/>
            </w:pPr>
            <w:r>
              <w:rPr>
                <w:rFonts w:eastAsia="Tw Cen MT" w:cs="Tw Cen MT"/>
                <w:sz w:val="21"/>
                <w:szCs w:val="21"/>
              </w:rPr>
              <w:t>Special Effects Artists and Animators</w:t>
            </w:r>
          </w:p>
        </w:tc>
        <w:tc>
          <w:tcPr>
            <w:tcW w:w="1005" w:type="dxa"/>
            <w:tcBorders>
              <w:bottom w:val="single" w:sz="4" w:space="0" w:color="666666"/>
            </w:tcBorders>
            <w:shd w:val="clear" w:color="auto" w:fill="FFFFFF"/>
            <w:tcMar>
              <w:top w:w="0" w:type="dxa"/>
              <w:left w:w="0" w:type="dxa"/>
              <w:bottom w:w="0" w:type="dxa"/>
              <w:right w:w="0" w:type="dxa"/>
            </w:tcMar>
            <w:vAlign w:val="center"/>
          </w:tcPr>
          <w:p w14:paraId="1FBD8C02" w14:textId="77777777" w:rsidR="00500BF1" w:rsidRDefault="007B641D" w:rsidP="007C4948">
            <w:pPr>
              <w:spacing w:after="0" w:line="240" w:lineRule="auto"/>
              <w:jc w:val="center"/>
            </w:pPr>
            <w:r>
              <w:rPr>
                <w:rFonts w:eastAsia="Tw Cen MT" w:cs="Tw Cen MT"/>
                <w:sz w:val="21"/>
                <w:szCs w:val="21"/>
              </w:rPr>
              <w:t>4,853</w:t>
            </w:r>
          </w:p>
        </w:tc>
        <w:tc>
          <w:tcPr>
            <w:tcW w:w="0" w:type="auto"/>
            <w:tcBorders>
              <w:bottom w:val="single" w:sz="4" w:space="0" w:color="666666"/>
            </w:tcBorders>
            <w:shd w:val="clear" w:color="auto" w:fill="FFFFFF"/>
            <w:tcMar>
              <w:top w:w="0" w:type="dxa"/>
              <w:left w:w="0" w:type="dxa"/>
              <w:bottom w:w="0" w:type="dxa"/>
              <w:right w:w="0" w:type="dxa"/>
            </w:tcMar>
            <w:vAlign w:val="center"/>
          </w:tcPr>
          <w:p w14:paraId="45B0F54E" w14:textId="77777777" w:rsidR="00500BF1" w:rsidRDefault="007B641D" w:rsidP="007C4948">
            <w:pPr>
              <w:spacing w:after="0" w:line="240" w:lineRule="auto"/>
              <w:jc w:val="center"/>
            </w:pPr>
            <w:r>
              <w:rPr>
                <w:rFonts w:eastAsia="Tw Cen MT" w:cs="Tw Cen MT"/>
                <w:sz w:val="21"/>
                <w:szCs w:val="21"/>
              </w:rPr>
              <w:t>5,213</w:t>
            </w:r>
          </w:p>
        </w:tc>
        <w:tc>
          <w:tcPr>
            <w:tcW w:w="0" w:type="auto"/>
            <w:tcBorders>
              <w:bottom w:val="single" w:sz="4" w:space="0" w:color="666666"/>
            </w:tcBorders>
            <w:shd w:val="clear" w:color="auto" w:fill="FFFFFF"/>
            <w:tcMar>
              <w:top w:w="0" w:type="dxa"/>
              <w:left w:w="0" w:type="dxa"/>
              <w:bottom w:w="0" w:type="dxa"/>
              <w:right w:w="0" w:type="dxa"/>
            </w:tcMar>
            <w:vAlign w:val="center"/>
          </w:tcPr>
          <w:p w14:paraId="30BF7D3D" w14:textId="77777777" w:rsidR="00500BF1" w:rsidRDefault="007B641D" w:rsidP="007C4948">
            <w:pPr>
              <w:spacing w:after="0" w:line="240" w:lineRule="auto"/>
              <w:jc w:val="center"/>
            </w:pPr>
            <w:r>
              <w:rPr>
                <w:rFonts w:eastAsia="Tw Cen MT" w:cs="Tw Cen MT"/>
                <w:sz w:val="21"/>
                <w:szCs w:val="21"/>
              </w:rPr>
              <w:t>360</w:t>
            </w:r>
          </w:p>
        </w:tc>
        <w:tc>
          <w:tcPr>
            <w:tcW w:w="0" w:type="auto"/>
            <w:tcBorders>
              <w:bottom w:val="single" w:sz="4" w:space="0" w:color="666666"/>
            </w:tcBorders>
            <w:shd w:val="clear" w:color="auto" w:fill="FFFFFF"/>
            <w:tcMar>
              <w:top w:w="0" w:type="dxa"/>
              <w:left w:w="0" w:type="dxa"/>
              <w:bottom w:w="0" w:type="dxa"/>
              <w:right w:w="0" w:type="dxa"/>
            </w:tcMar>
            <w:vAlign w:val="center"/>
          </w:tcPr>
          <w:p w14:paraId="3D346713" w14:textId="77777777" w:rsidR="00500BF1" w:rsidRDefault="007B641D" w:rsidP="007C4948">
            <w:pPr>
              <w:spacing w:after="0" w:line="240" w:lineRule="auto"/>
              <w:jc w:val="center"/>
            </w:pPr>
            <w:r>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1E631C8B" w14:textId="77777777" w:rsidR="00500BF1" w:rsidRDefault="007B641D" w:rsidP="007C4948">
            <w:pPr>
              <w:spacing w:after="0" w:line="240" w:lineRule="auto"/>
              <w:jc w:val="center"/>
            </w:pPr>
            <w:r>
              <w:rPr>
                <w:rFonts w:eastAsia="Tw Cen MT" w:cs="Tw Cen MT"/>
                <w:sz w:val="21"/>
                <w:szCs w:val="21"/>
              </w:rPr>
              <w:t>3,349</w:t>
            </w:r>
          </w:p>
        </w:tc>
        <w:tc>
          <w:tcPr>
            <w:tcW w:w="0" w:type="auto"/>
            <w:tcBorders>
              <w:bottom w:val="single" w:sz="4" w:space="0" w:color="666666"/>
            </w:tcBorders>
            <w:shd w:val="clear" w:color="auto" w:fill="FFFFFF"/>
            <w:tcMar>
              <w:top w:w="0" w:type="dxa"/>
              <w:left w:w="0" w:type="dxa"/>
              <w:bottom w:w="0" w:type="dxa"/>
              <w:right w:w="0" w:type="dxa"/>
            </w:tcMar>
            <w:vAlign w:val="center"/>
          </w:tcPr>
          <w:p w14:paraId="5B4AD5C3" w14:textId="77777777" w:rsidR="00500BF1" w:rsidRDefault="007B641D" w:rsidP="007C4948">
            <w:pPr>
              <w:spacing w:after="0" w:line="240" w:lineRule="auto"/>
              <w:jc w:val="center"/>
            </w:pPr>
            <w:r>
              <w:rPr>
                <w:rFonts w:eastAsia="Tw Cen MT" w:cs="Tw Cen MT"/>
                <w:sz w:val="21"/>
                <w:szCs w:val="21"/>
              </w:rPr>
              <w:t>670</w:t>
            </w:r>
          </w:p>
        </w:tc>
        <w:tc>
          <w:tcPr>
            <w:tcW w:w="0" w:type="auto"/>
            <w:tcBorders>
              <w:bottom w:val="single" w:sz="4" w:space="0" w:color="666666"/>
            </w:tcBorders>
            <w:shd w:val="clear" w:color="auto" w:fill="FFFFFF"/>
            <w:tcMar>
              <w:top w:w="0" w:type="dxa"/>
              <w:left w:w="0" w:type="dxa"/>
              <w:bottom w:w="0" w:type="dxa"/>
              <w:right w:w="0" w:type="dxa"/>
            </w:tcMar>
            <w:vAlign w:val="center"/>
          </w:tcPr>
          <w:p w14:paraId="60F78ECD" w14:textId="3444E6AE"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32</w:t>
            </w:r>
          </w:p>
        </w:tc>
        <w:tc>
          <w:tcPr>
            <w:tcW w:w="0" w:type="auto"/>
            <w:tcBorders>
              <w:bottom w:val="single" w:sz="4" w:space="0" w:color="666666"/>
            </w:tcBorders>
            <w:shd w:val="clear" w:color="auto" w:fill="FFFFFF"/>
            <w:tcMar>
              <w:top w:w="0" w:type="dxa"/>
              <w:left w:w="0" w:type="dxa"/>
              <w:bottom w:w="0" w:type="dxa"/>
              <w:right w:w="0" w:type="dxa"/>
            </w:tcMar>
            <w:vAlign w:val="center"/>
          </w:tcPr>
          <w:p w14:paraId="142E3D12" w14:textId="3F140CBE"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68</w:t>
            </w:r>
          </w:p>
        </w:tc>
      </w:tr>
      <w:tr w:rsidR="007C4948" w14:paraId="41CC5651" w14:textId="77777777" w:rsidTr="007C4948">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B5D767" w14:textId="77777777" w:rsidR="00500BF1" w:rsidRDefault="007B641D">
            <w:pPr>
              <w:spacing w:after="0" w:line="240" w:lineRule="auto"/>
            </w:pPr>
            <w:r>
              <w:rPr>
                <w:rFonts w:eastAsia="Tw Cen MT" w:cs="Tw Cen MT"/>
                <w:sz w:val="21"/>
                <w:szCs w:val="21"/>
              </w:rPr>
              <w:t>Producers and Directors</w:t>
            </w:r>
          </w:p>
        </w:tc>
        <w:tc>
          <w:tcPr>
            <w:tcW w:w="10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154D54" w14:textId="77777777" w:rsidR="00500BF1" w:rsidRDefault="007B641D" w:rsidP="007C4948">
            <w:pPr>
              <w:spacing w:after="0" w:line="240" w:lineRule="auto"/>
              <w:jc w:val="center"/>
            </w:pPr>
            <w:r>
              <w:rPr>
                <w:rFonts w:eastAsia="Tw Cen MT" w:cs="Tw Cen MT"/>
                <w:sz w:val="21"/>
                <w:szCs w:val="21"/>
              </w:rPr>
              <w:t>5,555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4713A" w14:textId="77777777" w:rsidR="00500BF1" w:rsidRDefault="007B641D" w:rsidP="007C4948">
            <w:pPr>
              <w:spacing w:after="0" w:line="240" w:lineRule="auto"/>
              <w:jc w:val="center"/>
            </w:pPr>
            <w:r>
              <w:rPr>
                <w:rFonts w:eastAsia="Tw Cen MT" w:cs="Tw Cen MT"/>
                <w:sz w:val="21"/>
                <w:szCs w:val="21"/>
              </w:rPr>
              <w:t>5,893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86C26" w14:textId="77777777" w:rsidR="00500BF1" w:rsidRDefault="007B641D" w:rsidP="007C4948">
            <w:pPr>
              <w:spacing w:after="0" w:line="240" w:lineRule="auto"/>
              <w:jc w:val="center"/>
            </w:pPr>
            <w:r>
              <w:rPr>
                <w:rFonts w:eastAsia="Tw Cen MT" w:cs="Tw Cen MT"/>
                <w:sz w:val="21"/>
                <w:szCs w:val="21"/>
              </w:rPr>
              <w:t>338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9E2D9" w14:textId="77777777" w:rsidR="00500BF1" w:rsidRDefault="007B641D" w:rsidP="007C4948">
            <w:pPr>
              <w:spacing w:after="0" w:line="240" w:lineRule="auto"/>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047D1" w14:textId="77777777" w:rsidR="00500BF1" w:rsidRDefault="007B641D" w:rsidP="007C4948">
            <w:pPr>
              <w:spacing w:after="0" w:line="240" w:lineRule="auto"/>
              <w:jc w:val="center"/>
            </w:pPr>
            <w:r>
              <w:rPr>
                <w:rFonts w:eastAsia="Tw Cen MT" w:cs="Tw Cen MT"/>
                <w:sz w:val="21"/>
                <w:szCs w:val="21"/>
              </w:rPr>
              <w:t>3,253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0047B" w14:textId="77777777" w:rsidR="00500BF1" w:rsidRDefault="007B641D" w:rsidP="007C4948">
            <w:pPr>
              <w:spacing w:after="0" w:line="240" w:lineRule="auto"/>
              <w:jc w:val="center"/>
            </w:pPr>
            <w:r>
              <w:rPr>
                <w:rFonts w:eastAsia="Tw Cen MT" w:cs="Tw Cen MT"/>
                <w:sz w:val="21"/>
                <w:szCs w:val="21"/>
              </w:rPr>
              <w:t>651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8975B" w14:textId="27A03261"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837280" w14:textId="6335631C"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70</w:t>
            </w:r>
          </w:p>
        </w:tc>
      </w:tr>
      <w:tr w:rsidR="007C4948" w14:paraId="3CF70D6D" w14:textId="77777777" w:rsidTr="007C4948">
        <w:trPr>
          <w:cantSplit/>
        </w:trPr>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1835A5" w14:textId="77777777" w:rsidR="00500BF1" w:rsidRDefault="007B641D">
            <w:pPr>
              <w:spacing w:after="0" w:line="240" w:lineRule="auto"/>
            </w:pPr>
            <w:r>
              <w:rPr>
                <w:rFonts w:eastAsia="Tw Cen MT" w:cs="Tw Cen MT"/>
                <w:sz w:val="21"/>
                <w:szCs w:val="21"/>
              </w:rPr>
              <w:t>Camera Operators, Television, Video, and Film</w:t>
            </w:r>
          </w:p>
        </w:tc>
        <w:tc>
          <w:tcPr>
            <w:tcW w:w="10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CEDB13" w14:textId="77777777" w:rsidR="00500BF1" w:rsidRDefault="007B641D" w:rsidP="007C4948">
            <w:pPr>
              <w:spacing w:after="0" w:line="240" w:lineRule="auto"/>
              <w:jc w:val="center"/>
            </w:pPr>
            <w:r>
              <w:rPr>
                <w:rFonts w:eastAsia="Tw Cen MT" w:cs="Tw Cen MT"/>
                <w:sz w:val="21"/>
                <w:szCs w:val="21"/>
              </w:rPr>
              <w:t>872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B74377" w14:textId="77777777" w:rsidR="00500BF1" w:rsidRDefault="007B641D" w:rsidP="007C4948">
            <w:pPr>
              <w:spacing w:after="0" w:line="240" w:lineRule="auto"/>
              <w:jc w:val="center"/>
            </w:pPr>
            <w:r>
              <w:rPr>
                <w:rFonts w:eastAsia="Tw Cen MT" w:cs="Tw Cen MT"/>
                <w:sz w:val="21"/>
                <w:szCs w:val="21"/>
              </w:rPr>
              <w:t>940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A404B9" w14:textId="77777777" w:rsidR="00500BF1" w:rsidRDefault="007B641D" w:rsidP="007C4948">
            <w:pPr>
              <w:spacing w:after="0" w:line="240" w:lineRule="auto"/>
              <w:jc w:val="center"/>
            </w:pPr>
            <w:r>
              <w:rPr>
                <w:rFonts w:eastAsia="Tw Cen MT" w:cs="Tw Cen MT"/>
                <w:sz w:val="21"/>
                <w:szCs w:val="21"/>
              </w:rPr>
              <w:t>67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55F489" w14:textId="77777777" w:rsidR="00500BF1" w:rsidRDefault="007B641D" w:rsidP="007C4948">
            <w:pPr>
              <w:spacing w:after="0" w:line="240" w:lineRule="auto"/>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09328FA" w14:textId="77777777" w:rsidR="00500BF1" w:rsidRDefault="007B641D" w:rsidP="007C4948">
            <w:pPr>
              <w:spacing w:after="0" w:line="240" w:lineRule="auto"/>
              <w:jc w:val="center"/>
            </w:pPr>
            <w:r>
              <w:rPr>
                <w:rFonts w:eastAsia="Tw Cen MT" w:cs="Tw Cen MT"/>
                <w:sz w:val="21"/>
                <w:szCs w:val="21"/>
              </w:rPr>
              <w:t>539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7C660" w14:textId="77777777" w:rsidR="00500BF1" w:rsidRDefault="007B641D" w:rsidP="007C4948">
            <w:pPr>
              <w:spacing w:after="0" w:line="240" w:lineRule="auto"/>
              <w:jc w:val="center"/>
            </w:pPr>
            <w:r>
              <w:rPr>
                <w:rFonts w:eastAsia="Tw Cen MT" w:cs="Tw Cen MT"/>
                <w:sz w:val="21"/>
                <w:szCs w:val="21"/>
              </w:rPr>
              <w:t>108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A23CA0" w14:textId="322CE38C"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FC813E" w14:textId="5D7A94D7" w:rsidR="00500BF1" w:rsidRDefault="007C4948" w:rsidP="007C4948">
            <w:pPr>
              <w:spacing w:after="0" w:line="240" w:lineRule="auto"/>
              <w:jc w:val="center"/>
            </w:pPr>
            <w:r>
              <w:rPr>
                <w:rFonts w:eastAsia="Tw Cen MT" w:cs="Tw Cen MT"/>
                <w:sz w:val="21"/>
                <w:szCs w:val="21"/>
              </w:rPr>
              <w:t>$</w:t>
            </w:r>
            <w:r w:rsidR="007B641D">
              <w:rPr>
                <w:rFonts w:eastAsia="Tw Cen MT" w:cs="Tw Cen MT"/>
                <w:sz w:val="21"/>
                <w:szCs w:val="21"/>
              </w:rPr>
              <w:t>46</w:t>
            </w:r>
          </w:p>
        </w:tc>
      </w:tr>
      <w:tr w:rsidR="007C4948" w14:paraId="169B59D1" w14:textId="77777777" w:rsidTr="007C4948">
        <w:trPr>
          <w:cantSplit/>
        </w:trPr>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CAF519" w14:textId="77777777" w:rsidR="00500BF1" w:rsidRDefault="007B641D">
            <w:pPr>
              <w:spacing w:after="0" w:line="240" w:lineRule="auto"/>
            </w:pPr>
            <w:r>
              <w:rPr>
                <w:rFonts w:eastAsia="Tw Cen MT" w:cs="Tw Cen MT"/>
                <w:b/>
                <w:sz w:val="21"/>
                <w:szCs w:val="21"/>
              </w:rPr>
              <w:t>Total</w:t>
            </w:r>
          </w:p>
        </w:tc>
        <w:tc>
          <w:tcPr>
            <w:tcW w:w="10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29AC81" w14:textId="77777777" w:rsidR="00500BF1" w:rsidRDefault="007B641D" w:rsidP="007C4948">
            <w:pPr>
              <w:spacing w:after="0" w:line="240" w:lineRule="auto"/>
              <w:jc w:val="center"/>
            </w:pPr>
            <w:r>
              <w:rPr>
                <w:rFonts w:eastAsia="Tw Cen MT" w:cs="Tw Cen MT"/>
                <w:b/>
                <w:sz w:val="21"/>
                <w:szCs w:val="21"/>
              </w:rPr>
              <w:t>11,280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6CBA468" w14:textId="77777777" w:rsidR="00500BF1" w:rsidRDefault="007B641D" w:rsidP="007C4948">
            <w:pPr>
              <w:spacing w:after="0" w:line="240" w:lineRule="auto"/>
              <w:jc w:val="center"/>
            </w:pPr>
            <w:r>
              <w:rPr>
                <w:rFonts w:eastAsia="Tw Cen MT" w:cs="Tw Cen MT"/>
                <w:b/>
                <w:sz w:val="21"/>
                <w:szCs w:val="21"/>
              </w:rPr>
              <w:t>12,046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6F17EC" w14:textId="77777777" w:rsidR="00500BF1" w:rsidRDefault="007B641D" w:rsidP="007C4948">
            <w:pPr>
              <w:spacing w:after="0" w:line="240" w:lineRule="auto"/>
              <w:jc w:val="center"/>
            </w:pPr>
            <w:r>
              <w:rPr>
                <w:rFonts w:eastAsia="Tw Cen MT" w:cs="Tw Cen MT"/>
                <w:b/>
                <w:sz w:val="21"/>
                <w:szCs w:val="21"/>
              </w:rPr>
              <w:t>766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F5B98A" w14:textId="77777777" w:rsidR="00500BF1" w:rsidRDefault="007B641D" w:rsidP="007C4948">
            <w:pPr>
              <w:spacing w:after="0" w:line="240" w:lineRule="auto"/>
              <w:jc w:val="center"/>
            </w:pPr>
            <w:r>
              <w:rPr>
                <w:rFonts w:eastAsia="Tw Cen MT" w:cs="Tw Cen MT"/>
                <w:b/>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DB9FE6" w14:textId="77777777" w:rsidR="00500BF1" w:rsidRDefault="007B641D" w:rsidP="007C4948">
            <w:pPr>
              <w:spacing w:after="0" w:line="240" w:lineRule="auto"/>
              <w:jc w:val="center"/>
            </w:pPr>
            <w:r>
              <w:rPr>
                <w:rFonts w:eastAsia="Tw Cen MT" w:cs="Tw Cen MT"/>
                <w:b/>
                <w:sz w:val="21"/>
                <w:szCs w:val="21"/>
              </w:rPr>
              <w:t>7,141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92204F" w14:textId="77777777" w:rsidR="00500BF1" w:rsidRDefault="007B641D" w:rsidP="007C4948">
            <w:pPr>
              <w:spacing w:after="0" w:line="240" w:lineRule="auto"/>
              <w:jc w:val="center"/>
            </w:pPr>
            <w:r>
              <w:rPr>
                <w:rFonts w:eastAsia="Tw Cen MT" w:cs="Tw Cen MT"/>
                <w:b/>
                <w:sz w:val="21"/>
                <w:szCs w:val="21"/>
              </w:rPr>
              <w:t>1,429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EE43CD" w14:textId="77777777" w:rsidR="00500BF1" w:rsidRDefault="007B641D" w:rsidP="007C4948">
            <w:pPr>
              <w:spacing w:after="0" w:line="240" w:lineRule="auto"/>
              <w:jc w:val="center"/>
            </w:pPr>
            <w:r>
              <w:rPr>
                <w:rFonts w:eastAsia="Tw Cen MT" w:cs="Tw Cen MT"/>
                <w:b/>
                <w:sz w:val="21"/>
                <w:szCs w:val="21"/>
              </w:rPr>
              <w:t>$32.24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ABE5CB" w14:textId="77777777" w:rsidR="00500BF1" w:rsidRDefault="007B641D" w:rsidP="007C4948">
            <w:pPr>
              <w:spacing w:after="0" w:line="240" w:lineRule="auto"/>
              <w:jc w:val="center"/>
            </w:pPr>
            <w:r>
              <w:rPr>
                <w:rFonts w:eastAsia="Tw Cen MT" w:cs="Tw Cen MT"/>
                <w:b/>
                <w:sz w:val="21"/>
                <w:szCs w:val="21"/>
              </w:rPr>
              <w:t>$67.28</w:t>
            </w:r>
          </w:p>
        </w:tc>
      </w:tr>
      <w:tr w:rsidR="00500BF1" w:rsidRPr="007C4948" w14:paraId="5ABC90A2" w14:textId="77777777">
        <w:trPr>
          <w:cantSplit/>
        </w:trPr>
        <w:tc>
          <w:tcPr>
            <w:tcW w:w="0" w:type="auto"/>
            <w:gridSpan w:val="9"/>
            <w:shd w:val="clear" w:color="auto" w:fill="FFFFFF"/>
            <w:tcMar>
              <w:top w:w="0" w:type="dxa"/>
              <w:left w:w="0" w:type="dxa"/>
              <w:bottom w:w="0" w:type="dxa"/>
              <w:right w:w="0" w:type="dxa"/>
            </w:tcMar>
            <w:vAlign w:val="center"/>
          </w:tcPr>
          <w:p w14:paraId="60D15BD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0F056EAC" w14:textId="77777777" w:rsidR="00500BF1" w:rsidRPr="007C4948" w:rsidRDefault="007B641D">
      <w:pPr>
        <w:rPr>
          <w:sz w:val="20"/>
          <w:szCs w:val="20"/>
        </w:rPr>
      </w:pPr>
      <w:r w:rsidRPr="007C4948">
        <w:rPr>
          <w:b/>
          <w:sz w:val="20"/>
          <w:szCs w:val="20"/>
        </w:rPr>
        <w:t>Bay Region includes:</w:t>
      </w:r>
      <w:r w:rsidRPr="007C4948">
        <w:rPr>
          <w:sz w:val="20"/>
          <w:szCs w:val="20"/>
        </w:rPr>
        <w:t xml:space="preserve"> Alameda, Contra Costa, Marin, Monterey, Napa, San Benito, San Francisco, San Mateo, Santa Clara, Santa Cruz, Solano and Sonoma Counties</w:t>
      </w:r>
    </w:p>
    <w:p w14:paraId="5E736B76" w14:textId="77777777" w:rsidR="00500BF1" w:rsidRDefault="007B641D" w:rsidP="007C4948">
      <w:pPr>
        <w:spacing w:after="0"/>
      </w:pPr>
      <w:r>
        <w:rPr>
          <w:b/>
        </w:rPr>
        <w:t>Table 2. Employment Outlook for Virtual Production Occupations in East Bay Sub-region</w:t>
      </w:r>
    </w:p>
    <w:tbl>
      <w:tblPr>
        <w:tblW w:w="0" w:type="auto"/>
        <w:tblLook w:val="0420" w:firstRow="1" w:lastRow="0" w:firstColumn="0" w:lastColumn="0" w:noHBand="0" w:noVBand="1"/>
      </w:tblPr>
      <w:tblGrid>
        <w:gridCol w:w="3330"/>
        <w:gridCol w:w="850"/>
        <w:gridCol w:w="710"/>
        <w:gridCol w:w="868"/>
        <w:gridCol w:w="868"/>
        <w:gridCol w:w="1046"/>
        <w:gridCol w:w="1046"/>
        <w:gridCol w:w="866"/>
        <w:gridCol w:w="856"/>
      </w:tblGrid>
      <w:tr w:rsidR="007C4948" w14:paraId="5149F35E" w14:textId="77777777" w:rsidTr="007C4948">
        <w:trPr>
          <w:cantSplit/>
          <w:tblHeader/>
        </w:trPr>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EE89CD" w14:textId="77777777" w:rsidR="00500BF1" w:rsidRDefault="007B641D">
            <w:pPr>
              <w:spacing w:before="100" w:after="100" w:line="240" w:lineRule="auto"/>
              <w:ind w:left="100" w:right="100"/>
            </w:pPr>
            <w:r>
              <w:rPr>
                <w:rFonts w:eastAsia="Tw Cen MT" w:cs="Tw Cen MT"/>
                <w:b/>
                <w:sz w:val="21"/>
                <w:szCs w:val="21"/>
              </w:rPr>
              <w:t>Occupation</w:t>
            </w:r>
          </w:p>
        </w:tc>
        <w:tc>
          <w:tcPr>
            <w:tcW w:w="8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294195" w14:textId="77777777" w:rsidR="00500BF1" w:rsidRDefault="007B641D" w:rsidP="007C4948">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C5CF3D" w14:textId="77777777" w:rsidR="00500BF1" w:rsidRDefault="007B641D" w:rsidP="007C4948">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AC3665" w14:textId="77777777" w:rsidR="00500BF1" w:rsidRDefault="007B641D" w:rsidP="007C4948">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BAF955D" w14:textId="77777777" w:rsidR="00500BF1" w:rsidRDefault="007B641D" w:rsidP="007C4948">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01CE01" w14:textId="77777777" w:rsidR="00500BF1" w:rsidRDefault="007B641D" w:rsidP="007C4948">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48BF34" w14:textId="77777777" w:rsidR="00500BF1" w:rsidRDefault="007B641D" w:rsidP="007C4948">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DBE244" w14:textId="77777777" w:rsidR="00500BF1" w:rsidRDefault="007B641D" w:rsidP="007C4948">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842344" w14:textId="77777777" w:rsidR="00500BF1" w:rsidRDefault="007B641D" w:rsidP="007C4948">
            <w:pPr>
              <w:spacing w:before="100" w:after="100" w:line="240" w:lineRule="auto"/>
              <w:ind w:left="100" w:right="100"/>
              <w:jc w:val="center"/>
            </w:pPr>
            <w:r>
              <w:rPr>
                <w:rFonts w:eastAsia="Tw Cen MT" w:cs="Tw Cen MT"/>
                <w:b/>
                <w:sz w:val="21"/>
                <w:szCs w:val="21"/>
              </w:rPr>
              <w:t>Median Hourly Wage</w:t>
            </w:r>
          </w:p>
        </w:tc>
      </w:tr>
      <w:tr w:rsidR="007C4948" w14:paraId="5284D2EF" w14:textId="77777777" w:rsidTr="007C4948">
        <w:trPr>
          <w:cantSplit/>
        </w:trPr>
        <w:tc>
          <w:tcPr>
            <w:tcW w:w="3330" w:type="dxa"/>
            <w:tcBorders>
              <w:bottom w:val="single" w:sz="4" w:space="0" w:color="666666"/>
            </w:tcBorders>
            <w:shd w:val="clear" w:color="auto" w:fill="FFFFFF"/>
            <w:tcMar>
              <w:top w:w="0" w:type="dxa"/>
              <w:left w:w="0" w:type="dxa"/>
              <w:bottom w:w="0" w:type="dxa"/>
              <w:right w:w="0" w:type="dxa"/>
            </w:tcMar>
            <w:vAlign w:val="center"/>
          </w:tcPr>
          <w:p w14:paraId="1D0A4D2B" w14:textId="77777777" w:rsidR="00500BF1" w:rsidRDefault="007B641D">
            <w:pPr>
              <w:spacing w:before="100" w:after="100" w:line="240" w:lineRule="auto"/>
              <w:ind w:left="100" w:right="100"/>
            </w:pPr>
            <w:r>
              <w:rPr>
                <w:rFonts w:eastAsia="Tw Cen MT" w:cs="Tw Cen MT"/>
                <w:sz w:val="21"/>
                <w:szCs w:val="21"/>
              </w:rPr>
              <w:t>Special Effects Artists and Animators</w:t>
            </w:r>
          </w:p>
        </w:tc>
        <w:tc>
          <w:tcPr>
            <w:tcW w:w="850" w:type="dxa"/>
            <w:tcBorders>
              <w:bottom w:val="single" w:sz="4" w:space="0" w:color="666666"/>
            </w:tcBorders>
            <w:shd w:val="clear" w:color="auto" w:fill="FFFFFF"/>
            <w:tcMar>
              <w:top w:w="0" w:type="dxa"/>
              <w:left w:w="0" w:type="dxa"/>
              <w:bottom w:w="0" w:type="dxa"/>
              <w:right w:w="0" w:type="dxa"/>
            </w:tcMar>
            <w:vAlign w:val="center"/>
          </w:tcPr>
          <w:p w14:paraId="2F3F334E" w14:textId="77777777" w:rsidR="00500BF1" w:rsidRDefault="007B641D" w:rsidP="007C4948">
            <w:pPr>
              <w:spacing w:before="100" w:after="100" w:line="240" w:lineRule="auto"/>
              <w:ind w:left="100" w:right="100"/>
              <w:jc w:val="center"/>
            </w:pPr>
            <w:r>
              <w:rPr>
                <w:rFonts w:eastAsia="Tw Cen MT" w:cs="Tw Cen MT"/>
                <w:sz w:val="21"/>
                <w:szCs w:val="21"/>
              </w:rPr>
              <w:t>830</w:t>
            </w:r>
          </w:p>
        </w:tc>
        <w:tc>
          <w:tcPr>
            <w:tcW w:w="0" w:type="auto"/>
            <w:tcBorders>
              <w:bottom w:val="single" w:sz="4" w:space="0" w:color="666666"/>
            </w:tcBorders>
            <w:shd w:val="clear" w:color="auto" w:fill="FFFFFF"/>
            <w:tcMar>
              <w:top w:w="0" w:type="dxa"/>
              <w:left w:w="0" w:type="dxa"/>
              <w:bottom w:w="0" w:type="dxa"/>
              <w:right w:w="0" w:type="dxa"/>
            </w:tcMar>
            <w:vAlign w:val="center"/>
          </w:tcPr>
          <w:p w14:paraId="269FF228" w14:textId="77777777" w:rsidR="00500BF1" w:rsidRDefault="007B641D" w:rsidP="007C4948">
            <w:pPr>
              <w:spacing w:before="100" w:after="100" w:line="240" w:lineRule="auto"/>
              <w:ind w:left="100" w:right="100"/>
              <w:jc w:val="center"/>
            </w:pPr>
            <w:r>
              <w:rPr>
                <w:rFonts w:eastAsia="Tw Cen MT" w:cs="Tw Cen MT"/>
                <w:sz w:val="21"/>
                <w:szCs w:val="21"/>
              </w:rPr>
              <w:t>845</w:t>
            </w:r>
          </w:p>
        </w:tc>
        <w:tc>
          <w:tcPr>
            <w:tcW w:w="0" w:type="auto"/>
            <w:tcBorders>
              <w:bottom w:val="single" w:sz="4" w:space="0" w:color="666666"/>
            </w:tcBorders>
            <w:shd w:val="clear" w:color="auto" w:fill="FFFFFF"/>
            <w:tcMar>
              <w:top w:w="0" w:type="dxa"/>
              <w:left w:w="0" w:type="dxa"/>
              <w:bottom w:w="0" w:type="dxa"/>
              <w:right w:w="0" w:type="dxa"/>
            </w:tcMar>
            <w:vAlign w:val="center"/>
          </w:tcPr>
          <w:p w14:paraId="6119B28F" w14:textId="77777777" w:rsidR="00500BF1" w:rsidRDefault="007B641D" w:rsidP="007C4948">
            <w:pPr>
              <w:spacing w:before="100" w:after="100" w:line="240" w:lineRule="auto"/>
              <w:ind w:left="100" w:right="100"/>
              <w:jc w:val="center"/>
            </w:pPr>
            <w:r>
              <w:rPr>
                <w:rFonts w:eastAsia="Tw Cen MT" w:cs="Tw Cen MT"/>
                <w:sz w:val="21"/>
                <w:szCs w:val="21"/>
              </w:rPr>
              <w:t>15</w:t>
            </w:r>
          </w:p>
        </w:tc>
        <w:tc>
          <w:tcPr>
            <w:tcW w:w="0" w:type="auto"/>
            <w:tcBorders>
              <w:bottom w:val="single" w:sz="4" w:space="0" w:color="666666"/>
            </w:tcBorders>
            <w:shd w:val="clear" w:color="auto" w:fill="FFFFFF"/>
            <w:tcMar>
              <w:top w:w="0" w:type="dxa"/>
              <w:left w:w="0" w:type="dxa"/>
              <w:bottom w:w="0" w:type="dxa"/>
              <w:right w:w="0" w:type="dxa"/>
            </w:tcMar>
            <w:vAlign w:val="center"/>
          </w:tcPr>
          <w:p w14:paraId="31E40379" w14:textId="77777777" w:rsidR="00500BF1" w:rsidRDefault="007B641D" w:rsidP="007C4948">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13660589" w14:textId="77777777" w:rsidR="00500BF1" w:rsidRDefault="007B641D" w:rsidP="007C4948">
            <w:pPr>
              <w:spacing w:before="100" w:after="100" w:line="240" w:lineRule="auto"/>
              <w:ind w:left="100" w:right="100"/>
              <w:jc w:val="center"/>
            </w:pPr>
            <w:r>
              <w:rPr>
                <w:rFonts w:eastAsia="Tw Cen MT" w:cs="Tw Cen MT"/>
                <w:sz w:val="21"/>
                <w:szCs w:val="21"/>
              </w:rPr>
              <w:t>508</w:t>
            </w:r>
          </w:p>
        </w:tc>
        <w:tc>
          <w:tcPr>
            <w:tcW w:w="0" w:type="auto"/>
            <w:tcBorders>
              <w:bottom w:val="single" w:sz="4" w:space="0" w:color="666666"/>
            </w:tcBorders>
            <w:shd w:val="clear" w:color="auto" w:fill="FFFFFF"/>
            <w:tcMar>
              <w:top w:w="0" w:type="dxa"/>
              <w:left w:w="0" w:type="dxa"/>
              <w:bottom w:w="0" w:type="dxa"/>
              <w:right w:w="0" w:type="dxa"/>
            </w:tcMar>
            <w:vAlign w:val="center"/>
          </w:tcPr>
          <w:p w14:paraId="4BEF24AC" w14:textId="77777777" w:rsidR="00500BF1" w:rsidRDefault="007B641D" w:rsidP="007C4948">
            <w:pPr>
              <w:spacing w:before="100" w:after="100" w:line="240" w:lineRule="auto"/>
              <w:ind w:left="100" w:right="100"/>
              <w:jc w:val="center"/>
            </w:pPr>
            <w:r>
              <w:rPr>
                <w:rFonts w:eastAsia="Tw Cen MT" w:cs="Tw Cen MT"/>
                <w:sz w:val="21"/>
                <w:szCs w:val="21"/>
              </w:rPr>
              <w:t>102</w:t>
            </w:r>
          </w:p>
        </w:tc>
        <w:tc>
          <w:tcPr>
            <w:tcW w:w="0" w:type="auto"/>
            <w:tcBorders>
              <w:bottom w:val="single" w:sz="4" w:space="0" w:color="666666"/>
            </w:tcBorders>
            <w:shd w:val="clear" w:color="auto" w:fill="FFFFFF"/>
            <w:tcMar>
              <w:top w:w="0" w:type="dxa"/>
              <w:left w:w="0" w:type="dxa"/>
              <w:bottom w:w="0" w:type="dxa"/>
              <w:right w:w="0" w:type="dxa"/>
            </w:tcMar>
            <w:vAlign w:val="center"/>
          </w:tcPr>
          <w:p w14:paraId="305EB466" w14:textId="004440CA"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3C3B85B2" w14:textId="352ACDAE"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62</w:t>
            </w:r>
          </w:p>
        </w:tc>
      </w:tr>
      <w:tr w:rsidR="007C4948" w14:paraId="220AEC60" w14:textId="77777777" w:rsidTr="007C4948">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CE96C" w14:textId="77777777" w:rsidR="00500BF1" w:rsidRDefault="007B641D">
            <w:pPr>
              <w:spacing w:before="100" w:after="100" w:line="240" w:lineRule="auto"/>
              <w:ind w:left="100" w:right="100"/>
            </w:pPr>
            <w:r>
              <w:rPr>
                <w:rFonts w:eastAsia="Tw Cen MT" w:cs="Tw Cen MT"/>
                <w:sz w:val="21"/>
                <w:szCs w:val="21"/>
              </w:rPr>
              <w:t>Producers and Directors</w:t>
            </w:r>
          </w:p>
        </w:tc>
        <w:tc>
          <w:tcPr>
            <w:tcW w:w="8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3C2D4" w14:textId="77777777" w:rsidR="00500BF1" w:rsidRDefault="007B641D" w:rsidP="007C4948">
            <w:pPr>
              <w:spacing w:before="100" w:after="100" w:line="240" w:lineRule="auto"/>
              <w:ind w:left="100" w:right="100"/>
              <w:jc w:val="center"/>
            </w:pPr>
            <w:r>
              <w:rPr>
                <w:rFonts w:eastAsia="Tw Cen MT" w:cs="Tw Cen MT"/>
                <w:sz w:val="21"/>
                <w:szCs w:val="21"/>
              </w:rPr>
              <w:t>1,201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D461CC1" w14:textId="77777777" w:rsidR="00500BF1" w:rsidRDefault="007B641D" w:rsidP="007C4948">
            <w:pPr>
              <w:spacing w:before="100" w:after="100" w:line="240" w:lineRule="auto"/>
              <w:ind w:left="100" w:right="100"/>
              <w:jc w:val="center"/>
            </w:pPr>
            <w:r>
              <w:rPr>
                <w:rFonts w:eastAsia="Tw Cen MT" w:cs="Tw Cen MT"/>
                <w:sz w:val="21"/>
                <w:szCs w:val="21"/>
              </w:rPr>
              <w:t>1,257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C9D482" w14:textId="77777777" w:rsidR="00500BF1" w:rsidRDefault="007B641D" w:rsidP="007C4948">
            <w:pPr>
              <w:spacing w:before="100" w:after="100" w:line="240" w:lineRule="auto"/>
              <w:ind w:left="100" w:right="100"/>
              <w:jc w:val="center"/>
            </w:pPr>
            <w:r>
              <w:rPr>
                <w:rFonts w:eastAsia="Tw Cen MT" w:cs="Tw Cen MT"/>
                <w:sz w:val="21"/>
                <w:szCs w:val="21"/>
              </w:rPr>
              <w:t>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A4223" w14:textId="77777777" w:rsidR="00500BF1" w:rsidRDefault="007B641D" w:rsidP="007C4948">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81A6D" w14:textId="77777777" w:rsidR="00500BF1" w:rsidRDefault="007B641D" w:rsidP="007C4948">
            <w:pPr>
              <w:spacing w:before="100" w:after="100" w:line="240" w:lineRule="auto"/>
              <w:ind w:left="100" w:right="100"/>
              <w:jc w:val="center"/>
            </w:pPr>
            <w:r>
              <w:rPr>
                <w:rFonts w:eastAsia="Tw Cen MT" w:cs="Tw Cen MT"/>
                <w:sz w:val="21"/>
                <w:szCs w:val="21"/>
              </w:rPr>
              <w:t>678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A75AE" w14:textId="77777777" w:rsidR="00500BF1" w:rsidRDefault="007B641D" w:rsidP="007C4948">
            <w:pPr>
              <w:spacing w:before="100" w:after="100" w:line="240" w:lineRule="auto"/>
              <w:ind w:left="100" w:right="100"/>
              <w:jc w:val="center"/>
            </w:pPr>
            <w:r>
              <w:rPr>
                <w:rFonts w:eastAsia="Tw Cen MT" w:cs="Tw Cen MT"/>
                <w:sz w:val="21"/>
                <w:szCs w:val="21"/>
              </w:rPr>
              <w:t>136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162E3" w14:textId="764EEFA5"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DB6DA9" w14:textId="094C5E4C"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66</w:t>
            </w:r>
          </w:p>
        </w:tc>
      </w:tr>
      <w:tr w:rsidR="007C4948" w14:paraId="1C953CE4" w14:textId="77777777" w:rsidTr="007C4948">
        <w:trPr>
          <w:cantSplit/>
        </w:trPr>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ADBA5" w14:textId="77777777" w:rsidR="00500BF1" w:rsidRDefault="007B641D">
            <w:pPr>
              <w:spacing w:before="100" w:after="100" w:line="240" w:lineRule="auto"/>
              <w:ind w:left="100" w:right="100"/>
            </w:pPr>
            <w:r>
              <w:rPr>
                <w:rFonts w:eastAsia="Tw Cen MT" w:cs="Tw Cen MT"/>
                <w:sz w:val="21"/>
                <w:szCs w:val="21"/>
              </w:rPr>
              <w:t>Camera Operators, Television, Video, and Film</w:t>
            </w:r>
          </w:p>
        </w:tc>
        <w:tc>
          <w:tcPr>
            <w:tcW w:w="8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90854" w14:textId="77777777" w:rsidR="00500BF1" w:rsidRDefault="007B641D" w:rsidP="007C4948">
            <w:pPr>
              <w:spacing w:before="100" w:after="100" w:line="240" w:lineRule="auto"/>
              <w:ind w:left="100" w:right="100"/>
              <w:jc w:val="center"/>
            </w:pPr>
            <w:r>
              <w:rPr>
                <w:rFonts w:eastAsia="Tw Cen MT" w:cs="Tw Cen MT"/>
                <w:sz w:val="21"/>
                <w:szCs w:val="21"/>
              </w:rPr>
              <w:t>245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7171FB" w14:textId="77777777" w:rsidR="00500BF1" w:rsidRDefault="007B641D" w:rsidP="007C4948">
            <w:pPr>
              <w:spacing w:before="100" w:after="100" w:line="240" w:lineRule="auto"/>
              <w:ind w:left="100" w:right="100"/>
              <w:jc w:val="center"/>
            </w:pPr>
            <w:r>
              <w:rPr>
                <w:rFonts w:eastAsia="Tw Cen MT" w:cs="Tw Cen MT"/>
                <w:sz w:val="21"/>
                <w:szCs w:val="21"/>
              </w:rPr>
              <w:t>273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E8080" w14:textId="77777777" w:rsidR="00500BF1" w:rsidRDefault="007B641D" w:rsidP="007C4948">
            <w:pPr>
              <w:spacing w:before="100" w:after="100" w:line="240" w:lineRule="auto"/>
              <w:ind w:left="100" w:right="100"/>
              <w:jc w:val="center"/>
            </w:pPr>
            <w:r>
              <w:rPr>
                <w:rFonts w:eastAsia="Tw Cen MT" w:cs="Tw Cen MT"/>
                <w:sz w:val="21"/>
                <w:szCs w:val="21"/>
              </w:rPr>
              <w:t>28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0491EE" w14:textId="77777777" w:rsidR="00500BF1" w:rsidRDefault="007B641D" w:rsidP="007C4948">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55F32CC" w14:textId="77777777" w:rsidR="00500BF1" w:rsidRDefault="007B641D" w:rsidP="007C4948">
            <w:pPr>
              <w:spacing w:before="100" w:after="100" w:line="240" w:lineRule="auto"/>
              <w:ind w:left="100" w:right="100"/>
              <w:jc w:val="center"/>
            </w:pPr>
            <w:r>
              <w:rPr>
                <w:rFonts w:eastAsia="Tw Cen MT" w:cs="Tw Cen MT"/>
                <w:sz w:val="21"/>
                <w:szCs w:val="21"/>
              </w:rPr>
              <w:t>165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2CA60E" w14:textId="77777777" w:rsidR="00500BF1" w:rsidRDefault="007B641D" w:rsidP="007C4948">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BEB6124" w14:textId="0B0F2A5E"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FFA9E3D" w14:textId="55D88F33" w:rsidR="00500BF1" w:rsidRDefault="007C4948" w:rsidP="007C4948">
            <w:pPr>
              <w:spacing w:before="100" w:after="100" w:line="240" w:lineRule="auto"/>
              <w:ind w:left="100" w:right="100"/>
              <w:jc w:val="center"/>
            </w:pPr>
            <w:r>
              <w:rPr>
                <w:rFonts w:eastAsia="Tw Cen MT" w:cs="Tw Cen MT"/>
                <w:sz w:val="21"/>
                <w:szCs w:val="21"/>
              </w:rPr>
              <w:t>$</w:t>
            </w:r>
            <w:r w:rsidR="007B641D">
              <w:rPr>
                <w:rFonts w:eastAsia="Tw Cen MT" w:cs="Tw Cen MT"/>
                <w:sz w:val="21"/>
                <w:szCs w:val="21"/>
              </w:rPr>
              <w:t>45</w:t>
            </w:r>
          </w:p>
        </w:tc>
      </w:tr>
      <w:tr w:rsidR="007C4948" w14:paraId="5521D1A1" w14:textId="77777777" w:rsidTr="007C4948">
        <w:trPr>
          <w:cantSplit/>
        </w:trPr>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44DA92F" w14:textId="77777777" w:rsidR="00500BF1" w:rsidRDefault="007B641D">
            <w:pPr>
              <w:spacing w:before="100" w:after="100" w:line="240" w:lineRule="auto"/>
              <w:ind w:left="100" w:right="100"/>
            </w:pPr>
            <w:r>
              <w:rPr>
                <w:rFonts w:eastAsia="Tw Cen MT" w:cs="Tw Cen MT"/>
                <w:b/>
                <w:sz w:val="21"/>
                <w:szCs w:val="21"/>
              </w:rPr>
              <w:t>Total</w:t>
            </w:r>
          </w:p>
        </w:tc>
        <w:tc>
          <w:tcPr>
            <w:tcW w:w="8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6025F2" w14:textId="77777777" w:rsidR="00500BF1" w:rsidRDefault="007B641D" w:rsidP="007C4948">
            <w:pPr>
              <w:spacing w:before="100" w:after="100" w:line="240" w:lineRule="auto"/>
              <w:ind w:left="100" w:right="100"/>
              <w:jc w:val="center"/>
            </w:pPr>
            <w:r>
              <w:rPr>
                <w:rFonts w:eastAsia="Tw Cen MT" w:cs="Tw Cen MT"/>
                <w:b/>
                <w:sz w:val="21"/>
                <w:szCs w:val="21"/>
              </w:rPr>
              <w:t>2,276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D9CA5C1" w14:textId="77777777" w:rsidR="00500BF1" w:rsidRDefault="007B641D" w:rsidP="007C4948">
            <w:pPr>
              <w:spacing w:before="100" w:after="100" w:line="240" w:lineRule="auto"/>
              <w:ind w:left="100" w:right="100"/>
              <w:jc w:val="center"/>
            </w:pPr>
            <w:r>
              <w:rPr>
                <w:rFonts w:eastAsia="Tw Cen MT" w:cs="Tw Cen MT"/>
                <w:b/>
                <w:sz w:val="21"/>
                <w:szCs w:val="21"/>
              </w:rPr>
              <w:t>2,375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D8FCC16" w14:textId="77777777" w:rsidR="00500BF1" w:rsidRDefault="007B641D" w:rsidP="007C4948">
            <w:pPr>
              <w:spacing w:before="100" w:after="100" w:line="240" w:lineRule="auto"/>
              <w:ind w:left="100" w:right="100"/>
              <w:jc w:val="center"/>
            </w:pPr>
            <w:r>
              <w:rPr>
                <w:rFonts w:eastAsia="Tw Cen MT" w:cs="Tw Cen MT"/>
                <w:b/>
                <w:sz w:val="21"/>
                <w:szCs w:val="21"/>
              </w:rPr>
              <w:t>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951BD7" w14:textId="77777777" w:rsidR="00500BF1" w:rsidRDefault="007B641D" w:rsidP="007C4948">
            <w:pPr>
              <w:spacing w:before="100" w:after="100" w:line="240" w:lineRule="auto"/>
              <w:ind w:left="100" w:right="100"/>
              <w:jc w:val="center"/>
            </w:pPr>
            <w:r>
              <w:rPr>
                <w:rFonts w:eastAsia="Tw Cen MT" w:cs="Tw Cen MT"/>
                <w:b/>
                <w:sz w:val="21"/>
                <w:szCs w:val="21"/>
              </w:rPr>
              <w:t>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59FB9E" w14:textId="77777777" w:rsidR="00500BF1" w:rsidRDefault="007B641D" w:rsidP="007C4948">
            <w:pPr>
              <w:spacing w:before="100" w:after="100" w:line="240" w:lineRule="auto"/>
              <w:ind w:left="100" w:right="100"/>
              <w:jc w:val="center"/>
            </w:pPr>
            <w:r>
              <w:rPr>
                <w:rFonts w:eastAsia="Tw Cen MT" w:cs="Tw Cen MT"/>
                <w:b/>
                <w:sz w:val="21"/>
                <w:szCs w:val="21"/>
              </w:rPr>
              <w:t>1,351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16C78C" w14:textId="77777777" w:rsidR="00500BF1" w:rsidRDefault="007B641D" w:rsidP="007C4948">
            <w:pPr>
              <w:spacing w:before="100" w:after="100" w:line="240" w:lineRule="auto"/>
              <w:ind w:left="100" w:right="100"/>
              <w:jc w:val="center"/>
            </w:pPr>
            <w:r>
              <w:rPr>
                <w:rFonts w:eastAsia="Tw Cen MT" w:cs="Tw Cen MT"/>
                <w:b/>
                <w:sz w:val="21"/>
                <w:szCs w:val="21"/>
              </w:rPr>
              <w:t>271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F215F6" w14:textId="77777777" w:rsidR="00500BF1" w:rsidRDefault="007B641D" w:rsidP="007C4948">
            <w:pPr>
              <w:spacing w:before="100" w:after="100" w:line="240" w:lineRule="auto"/>
              <w:ind w:left="100" w:right="100"/>
              <w:jc w:val="center"/>
            </w:pPr>
            <w:r>
              <w:rPr>
                <w:rFonts w:eastAsia="Tw Cen MT" w:cs="Tw Cen MT"/>
                <w:b/>
                <w:sz w:val="21"/>
                <w:szCs w:val="21"/>
              </w:rPr>
              <w:t>$26.67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413884" w14:textId="77777777" w:rsidR="00500BF1" w:rsidRDefault="007B641D" w:rsidP="007C4948">
            <w:pPr>
              <w:spacing w:before="100" w:after="100" w:line="240" w:lineRule="auto"/>
              <w:ind w:left="100" w:right="100"/>
              <w:jc w:val="center"/>
            </w:pPr>
            <w:r>
              <w:rPr>
                <w:rFonts w:eastAsia="Tw Cen MT" w:cs="Tw Cen MT"/>
                <w:b/>
                <w:sz w:val="21"/>
                <w:szCs w:val="21"/>
              </w:rPr>
              <w:t>$62.28</w:t>
            </w:r>
          </w:p>
        </w:tc>
      </w:tr>
      <w:tr w:rsidR="00500BF1" w:rsidRPr="007C4948" w14:paraId="34F3D6DE" w14:textId="77777777">
        <w:trPr>
          <w:cantSplit/>
        </w:trPr>
        <w:tc>
          <w:tcPr>
            <w:tcW w:w="0" w:type="auto"/>
            <w:gridSpan w:val="9"/>
            <w:shd w:val="clear" w:color="auto" w:fill="FFFFFF"/>
            <w:tcMar>
              <w:top w:w="0" w:type="dxa"/>
              <w:left w:w="0" w:type="dxa"/>
              <w:bottom w:w="0" w:type="dxa"/>
              <w:right w:w="0" w:type="dxa"/>
            </w:tcMar>
            <w:vAlign w:val="center"/>
          </w:tcPr>
          <w:p w14:paraId="0D73F7B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0986C7E3" w14:textId="767B24F7" w:rsidR="00500BF1" w:rsidRPr="007C4948" w:rsidRDefault="007B641D">
      <w:pPr>
        <w:rPr>
          <w:sz w:val="20"/>
          <w:szCs w:val="20"/>
        </w:rPr>
      </w:pPr>
      <w:r w:rsidRPr="007C4948">
        <w:rPr>
          <w:b/>
          <w:sz w:val="20"/>
          <w:szCs w:val="20"/>
        </w:rPr>
        <w:t>East Bay Sub-Region includes:</w:t>
      </w:r>
      <w:r w:rsidR="007C4948">
        <w:rPr>
          <w:sz w:val="20"/>
          <w:szCs w:val="20"/>
        </w:rPr>
        <w:t xml:space="preserve"> Alameda and </w:t>
      </w:r>
      <w:r w:rsidRPr="007C4948">
        <w:rPr>
          <w:sz w:val="20"/>
          <w:szCs w:val="20"/>
        </w:rPr>
        <w:t>Contra Costa Counties</w:t>
      </w:r>
    </w:p>
    <w:p w14:paraId="12AEFCA6" w14:textId="77777777" w:rsidR="00500BF1" w:rsidRDefault="007B641D" w:rsidP="007C4948">
      <w:pPr>
        <w:pStyle w:val="Heading3"/>
        <w:spacing w:before="240"/>
      </w:pPr>
      <w:bookmarkStart w:id="7" w:name="X0e2a58c6fe91180d33595cd8d0d48d436377436"/>
      <w:r>
        <w:t>Job Postings in Bay Region and East Bay Sub-Region</w:t>
      </w:r>
    </w:p>
    <w:p w14:paraId="5E1F3416" w14:textId="77777777" w:rsidR="00500BF1" w:rsidRDefault="007B641D" w:rsidP="007C4948">
      <w:pPr>
        <w:spacing w:after="0"/>
      </w:pPr>
      <w:r>
        <w:rPr>
          <w:b/>
        </w:rPr>
        <w:t>Table 3. Number of Job Postings by Occupation for latest 12 months (Sep 2020 - Aug 2021)</w:t>
      </w:r>
    </w:p>
    <w:tbl>
      <w:tblPr>
        <w:tblW w:w="0" w:type="auto"/>
        <w:tblLook w:val="0420" w:firstRow="1" w:lastRow="0" w:firstColumn="0" w:lastColumn="0" w:noHBand="0" w:noVBand="1"/>
      </w:tblPr>
      <w:tblGrid>
        <w:gridCol w:w="5760"/>
        <w:gridCol w:w="1710"/>
        <w:gridCol w:w="1440"/>
      </w:tblGrid>
      <w:tr w:rsidR="007C4948" w14:paraId="1ECAB5FB" w14:textId="77777777" w:rsidTr="007C4948">
        <w:trPr>
          <w:cantSplit/>
          <w:tblHeader/>
        </w:trPr>
        <w:tc>
          <w:tcPr>
            <w:tcW w:w="57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1E0A47" w14:textId="77777777" w:rsidR="00500BF1" w:rsidRDefault="007B641D">
            <w:pPr>
              <w:spacing w:before="100" w:after="100" w:line="240" w:lineRule="auto"/>
              <w:ind w:left="100" w:right="100"/>
            </w:pPr>
            <w:r>
              <w:rPr>
                <w:rFonts w:eastAsia="Tw Cen MT" w:cs="Tw Cen MT"/>
                <w:b/>
                <w:sz w:val="21"/>
                <w:szCs w:val="21"/>
              </w:rPr>
              <w:t>Occupation</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7D4147" w14:textId="77777777" w:rsidR="00500BF1" w:rsidRDefault="007B641D" w:rsidP="007C4948">
            <w:pPr>
              <w:spacing w:before="100" w:after="100" w:line="240" w:lineRule="auto"/>
              <w:ind w:left="100" w:right="100"/>
              <w:jc w:val="center"/>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3E0176"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714DC46A" w14:textId="77777777" w:rsidTr="007C4948">
        <w:trPr>
          <w:cantSplit/>
        </w:trPr>
        <w:tc>
          <w:tcPr>
            <w:tcW w:w="5760" w:type="dxa"/>
            <w:tcBorders>
              <w:bottom w:val="single" w:sz="4" w:space="0" w:color="666666"/>
            </w:tcBorders>
            <w:shd w:val="clear" w:color="auto" w:fill="FFFFFF"/>
            <w:tcMar>
              <w:top w:w="0" w:type="dxa"/>
              <w:left w:w="0" w:type="dxa"/>
              <w:bottom w:w="0" w:type="dxa"/>
              <w:right w:w="0" w:type="dxa"/>
            </w:tcMar>
            <w:vAlign w:val="center"/>
          </w:tcPr>
          <w:p w14:paraId="61B414CE" w14:textId="77777777" w:rsidR="00500BF1" w:rsidRDefault="007B641D">
            <w:pPr>
              <w:spacing w:before="100" w:after="100" w:line="240" w:lineRule="auto"/>
              <w:ind w:left="100" w:right="100"/>
            </w:pPr>
            <w:r>
              <w:rPr>
                <w:rFonts w:eastAsia="Tw Cen MT" w:cs="Tw Cen MT"/>
                <w:sz w:val="21"/>
                <w:szCs w:val="21"/>
              </w:rPr>
              <w:t>Producers</w:t>
            </w:r>
          </w:p>
        </w:tc>
        <w:tc>
          <w:tcPr>
            <w:tcW w:w="1710" w:type="dxa"/>
            <w:tcBorders>
              <w:bottom w:val="single" w:sz="4" w:space="0" w:color="666666"/>
            </w:tcBorders>
            <w:shd w:val="clear" w:color="auto" w:fill="FFFFFF"/>
            <w:tcMar>
              <w:top w:w="0" w:type="dxa"/>
              <w:left w:w="0" w:type="dxa"/>
              <w:bottom w:w="0" w:type="dxa"/>
              <w:right w:w="0" w:type="dxa"/>
            </w:tcMar>
            <w:vAlign w:val="center"/>
          </w:tcPr>
          <w:p w14:paraId="548F0CA2" w14:textId="77777777" w:rsidR="00500BF1" w:rsidRDefault="007B641D" w:rsidP="007C4948">
            <w:pPr>
              <w:spacing w:before="100" w:after="100" w:line="240" w:lineRule="auto"/>
              <w:ind w:left="100" w:right="100"/>
              <w:jc w:val="center"/>
            </w:pPr>
            <w:r>
              <w:rPr>
                <w:rFonts w:eastAsia="Tw Cen MT" w:cs="Tw Cen MT"/>
                <w:sz w:val="21"/>
                <w:szCs w:val="21"/>
              </w:rPr>
              <w:t>1,094</w:t>
            </w:r>
          </w:p>
        </w:tc>
        <w:tc>
          <w:tcPr>
            <w:tcW w:w="1440" w:type="dxa"/>
            <w:tcBorders>
              <w:bottom w:val="single" w:sz="4" w:space="0" w:color="666666"/>
            </w:tcBorders>
            <w:shd w:val="clear" w:color="auto" w:fill="FFFFFF"/>
            <w:tcMar>
              <w:top w:w="0" w:type="dxa"/>
              <w:left w:w="0" w:type="dxa"/>
              <w:bottom w:w="0" w:type="dxa"/>
              <w:right w:w="0" w:type="dxa"/>
            </w:tcMar>
            <w:vAlign w:val="center"/>
          </w:tcPr>
          <w:p w14:paraId="0EE48EFA" w14:textId="77777777" w:rsidR="00500BF1" w:rsidRDefault="007B641D" w:rsidP="007C4948">
            <w:pPr>
              <w:spacing w:before="100" w:after="100" w:line="240" w:lineRule="auto"/>
              <w:ind w:left="100" w:right="100"/>
              <w:jc w:val="center"/>
            </w:pPr>
            <w:r>
              <w:rPr>
                <w:rFonts w:eastAsia="Tw Cen MT" w:cs="Tw Cen MT"/>
                <w:sz w:val="21"/>
                <w:szCs w:val="21"/>
              </w:rPr>
              <w:t>149</w:t>
            </w:r>
          </w:p>
        </w:tc>
      </w:tr>
      <w:tr w:rsidR="007C4948" w14:paraId="13818FEF"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750E2B" w14:textId="77777777" w:rsidR="00500BF1" w:rsidRDefault="007B641D">
            <w:pPr>
              <w:spacing w:before="100" w:after="100" w:line="240" w:lineRule="auto"/>
              <w:ind w:left="100" w:right="100"/>
            </w:pPr>
            <w:r>
              <w:rPr>
                <w:rFonts w:eastAsia="Tw Cen MT" w:cs="Tw Cen MT"/>
                <w:sz w:val="21"/>
                <w:szCs w:val="21"/>
              </w:rPr>
              <w:t>Multimedia Artists and Animators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AD649B" w14:textId="77777777" w:rsidR="00500BF1" w:rsidRDefault="007B641D" w:rsidP="007C4948">
            <w:pPr>
              <w:spacing w:before="100" w:after="100" w:line="240" w:lineRule="auto"/>
              <w:ind w:left="100" w:right="100"/>
              <w:jc w:val="center"/>
            </w:pPr>
            <w:r>
              <w:rPr>
                <w:rFonts w:eastAsia="Tw Cen MT" w:cs="Tw Cen MT"/>
                <w:sz w:val="21"/>
                <w:szCs w:val="21"/>
              </w:rPr>
              <w:t>578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9781C" w14:textId="77777777" w:rsidR="00500BF1" w:rsidRDefault="007B641D" w:rsidP="007C4948">
            <w:pPr>
              <w:spacing w:before="100" w:after="100" w:line="240" w:lineRule="auto"/>
              <w:ind w:left="100" w:right="100"/>
              <w:jc w:val="center"/>
            </w:pPr>
            <w:r>
              <w:rPr>
                <w:rFonts w:eastAsia="Tw Cen MT" w:cs="Tw Cen MT"/>
                <w:sz w:val="21"/>
                <w:szCs w:val="21"/>
              </w:rPr>
              <w:t>86</w:t>
            </w:r>
          </w:p>
        </w:tc>
      </w:tr>
      <w:tr w:rsidR="007C4948" w14:paraId="0FA9D321"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7B7B6B" w14:textId="77777777" w:rsidR="00500BF1" w:rsidRDefault="007B641D">
            <w:pPr>
              <w:spacing w:before="100" w:after="100" w:line="240" w:lineRule="auto"/>
              <w:ind w:left="100" w:right="100"/>
            </w:pPr>
            <w:r>
              <w:rPr>
                <w:rFonts w:eastAsia="Tw Cen MT" w:cs="Tw Cen MT"/>
                <w:sz w:val="21"/>
                <w:szCs w:val="21"/>
              </w:rPr>
              <w:t>Camera Operators, Television, Video, and Motion Picture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3AAF88" w14:textId="77777777" w:rsidR="00500BF1" w:rsidRDefault="007B641D" w:rsidP="007C4948">
            <w:pPr>
              <w:spacing w:before="100" w:after="100" w:line="240" w:lineRule="auto"/>
              <w:ind w:left="100" w:right="100"/>
              <w:jc w:val="center"/>
            </w:pPr>
            <w:r>
              <w:rPr>
                <w:rFonts w:eastAsia="Tw Cen MT" w:cs="Tw Cen MT"/>
                <w:sz w:val="21"/>
                <w:szCs w:val="21"/>
              </w:rPr>
              <w:t>303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6CD164" w14:textId="77777777" w:rsidR="00500BF1" w:rsidRDefault="007B641D" w:rsidP="007C4948">
            <w:pPr>
              <w:spacing w:before="100" w:after="100" w:line="240" w:lineRule="auto"/>
              <w:ind w:left="100" w:right="100"/>
              <w:jc w:val="center"/>
            </w:pPr>
            <w:r>
              <w:rPr>
                <w:rFonts w:eastAsia="Tw Cen MT" w:cs="Tw Cen MT"/>
                <w:sz w:val="21"/>
                <w:szCs w:val="21"/>
              </w:rPr>
              <w:t>68</w:t>
            </w:r>
          </w:p>
        </w:tc>
      </w:tr>
      <w:tr w:rsidR="007C4948" w14:paraId="3E262EE7"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155EC0" w14:textId="77777777" w:rsidR="00500BF1" w:rsidRDefault="007B641D">
            <w:pPr>
              <w:spacing w:before="100" w:after="100" w:line="240" w:lineRule="auto"/>
              <w:ind w:left="100" w:right="100"/>
            </w:pPr>
            <w:r>
              <w:rPr>
                <w:rFonts w:eastAsia="Tw Cen MT" w:cs="Tw Cen MT"/>
                <w:sz w:val="21"/>
                <w:szCs w:val="21"/>
              </w:rPr>
              <w:t>Program Directors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E0A359" w14:textId="77777777" w:rsidR="00500BF1" w:rsidRDefault="007B641D" w:rsidP="007C4948">
            <w:pPr>
              <w:spacing w:before="100" w:after="100" w:line="240" w:lineRule="auto"/>
              <w:ind w:left="100" w:right="100"/>
              <w:jc w:val="center"/>
            </w:pPr>
            <w:r>
              <w:rPr>
                <w:rFonts w:eastAsia="Tw Cen MT" w:cs="Tw Cen MT"/>
                <w:sz w:val="21"/>
                <w:szCs w:val="21"/>
              </w:rPr>
              <w:t>38</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E75EA1" w14:textId="77777777" w:rsidR="00500BF1" w:rsidRDefault="007B641D" w:rsidP="007C4948">
            <w:pPr>
              <w:spacing w:before="100" w:after="100" w:line="240" w:lineRule="auto"/>
              <w:ind w:left="100" w:right="100"/>
              <w:jc w:val="center"/>
            </w:pPr>
            <w:r>
              <w:rPr>
                <w:rFonts w:eastAsia="Tw Cen MT" w:cs="Tw Cen MT"/>
                <w:sz w:val="21"/>
                <w:szCs w:val="21"/>
              </w:rPr>
              <w:t>12</w:t>
            </w:r>
          </w:p>
        </w:tc>
      </w:tr>
      <w:tr w:rsidR="007C4948" w14:paraId="1083F873"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21EFF" w14:textId="77777777" w:rsidR="00500BF1" w:rsidRDefault="007B641D">
            <w:pPr>
              <w:spacing w:before="100" w:after="100" w:line="240" w:lineRule="auto"/>
              <w:ind w:left="100" w:right="100"/>
            </w:pPr>
            <w:r>
              <w:rPr>
                <w:rFonts w:eastAsia="Tw Cen MT" w:cs="Tw Cen MT"/>
                <w:sz w:val="21"/>
                <w:szCs w:val="21"/>
              </w:rPr>
              <w:t>Directors- Stage, Motion Pictures, Television, and Radio</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CBF6A0" w14:textId="77777777" w:rsidR="00500BF1" w:rsidRDefault="007B641D" w:rsidP="007C4948">
            <w:pPr>
              <w:spacing w:before="100" w:after="100" w:line="240" w:lineRule="auto"/>
              <w:ind w:left="100" w:right="100"/>
              <w:jc w:val="center"/>
            </w:pPr>
            <w:r>
              <w:rPr>
                <w:rFonts w:eastAsia="Tw Cen MT" w:cs="Tw Cen MT"/>
                <w:sz w:val="21"/>
                <w:szCs w:val="21"/>
              </w:rPr>
              <w:t>32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C137BB"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38D90AAC" w14:textId="77777777" w:rsidTr="007C4948">
        <w:trPr>
          <w:cantSplit/>
        </w:trPr>
        <w:tc>
          <w:tcPr>
            <w:tcW w:w="57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EFC77" w14:textId="77777777" w:rsidR="00500BF1" w:rsidRDefault="007B641D">
            <w:pPr>
              <w:spacing w:before="100" w:after="100" w:line="240" w:lineRule="auto"/>
              <w:ind w:left="100" w:right="100"/>
            </w:pPr>
            <w:r>
              <w:rPr>
                <w:rFonts w:eastAsia="Tw Cen MT" w:cs="Tw Cen MT"/>
                <w:sz w:val="21"/>
                <w:szCs w:val="21"/>
              </w:rPr>
              <w:t>Talent Directors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882CE8" w14:textId="77777777" w:rsidR="00500BF1" w:rsidRDefault="007B641D" w:rsidP="007C4948">
            <w:pPr>
              <w:spacing w:before="100" w:after="100" w:line="240" w:lineRule="auto"/>
              <w:ind w:left="100" w:right="100"/>
              <w:jc w:val="center"/>
            </w:pPr>
            <w:r>
              <w:rPr>
                <w:rFonts w:eastAsia="Tw Cen MT" w:cs="Tw Cen MT"/>
                <w:sz w:val="21"/>
                <w:szCs w:val="21"/>
              </w:rPr>
              <w:t>22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2FABA7"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152D4F8E" w14:textId="77777777" w:rsidTr="007C4948">
        <w:trPr>
          <w:cantSplit/>
        </w:trPr>
        <w:tc>
          <w:tcPr>
            <w:tcW w:w="57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7B3CA0" w14:textId="77777777" w:rsidR="00500BF1" w:rsidRDefault="007B641D">
            <w:pPr>
              <w:spacing w:before="100" w:after="100" w:line="240" w:lineRule="auto"/>
              <w:ind w:left="100" w:right="100"/>
            </w:pPr>
            <w:r>
              <w:rPr>
                <w:rFonts w:eastAsia="Tw Cen MT" w:cs="Tw Cen MT"/>
                <w:sz w:val="21"/>
                <w:szCs w:val="21"/>
              </w:rPr>
              <w:t>Technical Directors/Managers</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7D1C5A8" w14:textId="77777777" w:rsidR="00500BF1" w:rsidRDefault="007B641D" w:rsidP="007C4948">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87781" w14:textId="77777777" w:rsidR="00500BF1" w:rsidRDefault="007B641D" w:rsidP="007C4948">
            <w:pPr>
              <w:spacing w:before="100" w:after="100" w:line="240" w:lineRule="auto"/>
              <w:ind w:left="100" w:right="100"/>
              <w:jc w:val="center"/>
            </w:pPr>
            <w:r>
              <w:rPr>
                <w:rFonts w:eastAsia="Tw Cen MT" w:cs="Tw Cen MT"/>
                <w:sz w:val="21"/>
                <w:szCs w:val="21"/>
              </w:rPr>
              <w:t>0</w:t>
            </w:r>
          </w:p>
        </w:tc>
      </w:tr>
      <w:tr w:rsidR="00500BF1" w14:paraId="08D4135D" w14:textId="77777777" w:rsidTr="007C4948">
        <w:trPr>
          <w:cantSplit/>
        </w:trPr>
        <w:tc>
          <w:tcPr>
            <w:tcW w:w="8910" w:type="dxa"/>
            <w:gridSpan w:val="3"/>
            <w:shd w:val="clear" w:color="auto" w:fill="FFFFFF"/>
            <w:tcMar>
              <w:top w:w="0" w:type="dxa"/>
              <w:left w:w="0" w:type="dxa"/>
              <w:bottom w:w="0" w:type="dxa"/>
              <w:right w:w="0" w:type="dxa"/>
            </w:tcMar>
            <w:vAlign w:val="center"/>
          </w:tcPr>
          <w:p w14:paraId="0651BD3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17296AE0" w14:textId="4BB617BC" w:rsidR="00500BF1" w:rsidRDefault="007B641D" w:rsidP="007C4948">
      <w:pPr>
        <w:spacing w:before="840" w:after="0"/>
      </w:pPr>
      <w:r>
        <w:rPr>
          <w:b/>
        </w:rPr>
        <w:lastRenderedPageBreak/>
        <w:t xml:space="preserve">Table 4a. Top Job Titles for Virtual Production Occupations for latest 12 months (Sep 2020 - Aug 2021) </w:t>
      </w:r>
      <w:r w:rsidR="007C4948">
        <w:rPr>
          <w:b/>
        </w:rPr>
        <w:t xml:space="preserve">            </w:t>
      </w:r>
      <w:r>
        <w:rPr>
          <w:b/>
        </w:rPr>
        <w:t>Bay Region</w:t>
      </w:r>
    </w:p>
    <w:tbl>
      <w:tblPr>
        <w:tblW w:w="0" w:type="auto"/>
        <w:tblLook w:val="0420" w:firstRow="1" w:lastRow="0" w:firstColumn="0" w:lastColumn="0" w:noHBand="0" w:noVBand="1"/>
      </w:tblPr>
      <w:tblGrid>
        <w:gridCol w:w="3060"/>
        <w:gridCol w:w="1710"/>
        <w:gridCol w:w="3330"/>
        <w:gridCol w:w="1080"/>
      </w:tblGrid>
      <w:tr w:rsidR="007C4948" w14:paraId="7F240FCB" w14:textId="77777777" w:rsidTr="007C4948">
        <w:trPr>
          <w:cantSplit/>
          <w:tblHeader/>
        </w:trPr>
        <w:tc>
          <w:tcPr>
            <w:tcW w:w="30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F5CA4D" w14:textId="77777777" w:rsidR="00500BF1" w:rsidRDefault="007B641D">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25EA4EB" w14:textId="77777777" w:rsidR="00500BF1" w:rsidRDefault="007B641D">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E9A701" w14:textId="77777777" w:rsidR="00500BF1" w:rsidRDefault="007B641D">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B8D72F" w14:textId="77777777" w:rsidR="00500BF1" w:rsidRDefault="007B641D">
            <w:pPr>
              <w:spacing w:before="100" w:after="100" w:line="240" w:lineRule="auto"/>
              <w:ind w:left="100" w:right="100"/>
            </w:pPr>
            <w:r>
              <w:rPr>
                <w:rFonts w:eastAsia="Tw Cen MT" w:cs="Tw Cen MT"/>
                <w:b/>
                <w:sz w:val="21"/>
                <w:szCs w:val="21"/>
              </w:rPr>
              <w:t>Bay</w:t>
            </w:r>
          </w:p>
        </w:tc>
      </w:tr>
      <w:tr w:rsidR="007C4948" w14:paraId="57F3C135" w14:textId="77777777" w:rsidTr="007C4948">
        <w:trPr>
          <w:cantSplit/>
        </w:trPr>
        <w:tc>
          <w:tcPr>
            <w:tcW w:w="3060" w:type="dxa"/>
            <w:tcBorders>
              <w:bottom w:val="single" w:sz="4" w:space="0" w:color="666666"/>
            </w:tcBorders>
            <w:shd w:val="clear" w:color="auto" w:fill="FFFFFF"/>
            <w:tcMar>
              <w:top w:w="0" w:type="dxa"/>
              <w:left w:w="0" w:type="dxa"/>
              <w:bottom w:w="0" w:type="dxa"/>
              <w:right w:w="0" w:type="dxa"/>
            </w:tcMar>
            <w:vAlign w:val="center"/>
          </w:tcPr>
          <w:p w14:paraId="257EEA44" w14:textId="77777777" w:rsidR="00500BF1" w:rsidRDefault="007B641D">
            <w:pPr>
              <w:spacing w:before="100" w:after="100" w:line="240" w:lineRule="auto"/>
              <w:ind w:left="100" w:right="100"/>
            </w:pPr>
            <w:r>
              <w:rPr>
                <w:rFonts w:eastAsia="Tw Cen MT" w:cs="Tw Cen MT"/>
                <w:sz w:val="21"/>
                <w:szCs w:val="21"/>
              </w:rPr>
              <w:t>Producer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10EDEE93" w14:textId="77777777" w:rsidR="00500BF1" w:rsidRDefault="007B641D">
            <w:pPr>
              <w:spacing w:before="100" w:after="100" w:line="240" w:lineRule="auto"/>
              <w:ind w:left="100" w:right="100"/>
            </w:pPr>
            <w:r>
              <w:rPr>
                <w:rFonts w:eastAsia="Tw Cen MT" w:cs="Tw Cen MT"/>
                <w:sz w:val="21"/>
                <w:szCs w:val="21"/>
              </w:rPr>
              <w:t>113</w:t>
            </w:r>
          </w:p>
        </w:tc>
        <w:tc>
          <w:tcPr>
            <w:tcW w:w="3330" w:type="dxa"/>
            <w:tcBorders>
              <w:bottom w:val="single" w:sz="4" w:space="0" w:color="666666"/>
            </w:tcBorders>
            <w:shd w:val="clear" w:color="auto" w:fill="FFFFFF"/>
            <w:tcMar>
              <w:top w:w="0" w:type="dxa"/>
              <w:left w:w="0" w:type="dxa"/>
              <w:bottom w:w="0" w:type="dxa"/>
              <w:right w:w="0" w:type="dxa"/>
            </w:tcMar>
            <w:vAlign w:val="center"/>
          </w:tcPr>
          <w:p w14:paraId="12E635E7" w14:textId="77777777" w:rsidR="00500BF1" w:rsidRDefault="007B641D">
            <w:pPr>
              <w:spacing w:before="100" w:after="100" w:line="240" w:lineRule="auto"/>
              <w:ind w:left="100" w:right="100"/>
            </w:pPr>
            <w:r>
              <w:rPr>
                <w:rFonts w:eastAsia="Tw Cen MT" w:cs="Tw Cen MT"/>
                <w:sz w:val="21"/>
                <w:szCs w:val="21"/>
              </w:rPr>
              <w:t>Senior Interaction Designer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24AE90BF" w14:textId="77777777" w:rsidR="00500BF1" w:rsidRDefault="007B641D">
            <w:pPr>
              <w:spacing w:before="100" w:after="100" w:line="240" w:lineRule="auto"/>
              <w:ind w:left="100" w:right="100"/>
            </w:pPr>
            <w:r>
              <w:rPr>
                <w:rFonts w:eastAsia="Tw Cen MT" w:cs="Tw Cen MT"/>
                <w:sz w:val="21"/>
                <w:szCs w:val="21"/>
              </w:rPr>
              <w:t>27</w:t>
            </w:r>
          </w:p>
        </w:tc>
      </w:tr>
      <w:tr w:rsidR="007C4948" w14:paraId="0E81E0B7"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47F595" w14:textId="77777777" w:rsidR="00500BF1" w:rsidRDefault="007B641D">
            <w:pPr>
              <w:spacing w:before="100" w:after="100" w:line="240" w:lineRule="auto"/>
              <w:ind w:left="100" w:right="100"/>
            </w:pPr>
            <w:r>
              <w:rPr>
                <w:rFonts w:eastAsia="Tw Cen MT" w:cs="Tw Cen MT"/>
                <w:sz w:val="21"/>
                <w:szCs w:val="21"/>
              </w:rPr>
              <w:t>Interaction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A51B1E" w14:textId="77777777" w:rsidR="00500BF1" w:rsidRDefault="007B641D">
            <w:pPr>
              <w:spacing w:before="100" w:after="100" w:line="240" w:lineRule="auto"/>
              <w:ind w:left="100" w:right="100"/>
            </w:pPr>
            <w:r>
              <w:rPr>
                <w:rFonts w:eastAsia="Tw Cen MT" w:cs="Tw Cen MT"/>
                <w:sz w:val="21"/>
                <w:szCs w:val="21"/>
              </w:rPr>
              <w:t>56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0DF40A" w14:textId="77777777" w:rsidR="00500BF1" w:rsidRDefault="007B641D">
            <w:pPr>
              <w:spacing w:before="100" w:after="100" w:line="240" w:lineRule="auto"/>
              <w:ind w:left="100" w:right="100"/>
            </w:pPr>
            <w:r>
              <w:rPr>
                <w:rFonts w:eastAsia="Tw Cen MT" w:cs="Tw Cen MT"/>
                <w:sz w:val="21"/>
                <w:szCs w:val="21"/>
              </w:rPr>
              <w:t>Paid Media Manager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57E890" w14:textId="77777777" w:rsidR="00500BF1" w:rsidRDefault="007B641D">
            <w:pPr>
              <w:spacing w:before="100" w:after="100" w:line="240" w:lineRule="auto"/>
              <w:ind w:left="100" w:right="100"/>
            </w:pPr>
            <w:r>
              <w:rPr>
                <w:rFonts w:eastAsia="Tw Cen MT" w:cs="Tw Cen MT"/>
                <w:sz w:val="21"/>
                <w:szCs w:val="21"/>
              </w:rPr>
              <w:t>26</w:t>
            </w:r>
          </w:p>
        </w:tc>
      </w:tr>
      <w:tr w:rsidR="007C4948" w14:paraId="6C3D8556"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967E76" w14:textId="77777777" w:rsidR="00500BF1" w:rsidRDefault="007B641D">
            <w:pPr>
              <w:spacing w:before="100" w:after="100" w:line="240" w:lineRule="auto"/>
              <w:ind w:left="100" w:right="100"/>
            </w:pPr>
            <w:r>
              <w:rPr>
                <w:rFonts w:eastAsia="Tw Cen MT" w:cs="Tw Cen MT"/>
                <w:sz w:val="21"/>
                <w:szCs w:val="21"/>
              </w:rPr>
              <w:t>Associate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7E2E43" w14:textId="77777777" w:rsidR="00500BF1" w:rsidRDefault="007B641D">
            <w:pPr>
              <w:spacing w:before="100" w:after="100" w:line="240" w:lineRule="auto"/>
              <w:ind w:left="100" w:right="100"/>
            </w:pPr>
            <w:r>
              <w:rPr>
                <w:rFonts w:eastAsia="Tw Cen MT" w:cs="Tw Cen MT"/>
                <w:sz w:val="21"/>
                <w:szCs w:val="21"/>
              </w:rPr>
              <w:t>49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19F6D" w14:textId="77777777" w:rsidR="00500BF1" w:rsidRDefault="007B641D">
            <w:pPr>
              <w:spacing w:before="100" w:after="100" w:line="240" w:lineRule="auto"/>
              <w:ind w:left="100" w:right="100"/>
            </w:pPr>
            <w:r>
              <w:rPr>
                <w:rFonts w:eastAsia="Tw Cen MT" w:cs="Tw Cen MT"/>
                <w:sz w:val="21"/>
                <w:szCs w:val="21"/>
              </w:rPr>
              <w:t>Localization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DDF54" w14:textId="77777777" w:rsidR="00500BF1" w:rsidRDefault="007B641D">
            <w:pPr>
              <w:spacing w:before="100" w:after="100" w:line="240" w:lineRule="auto"/>
              <w:ind w:left="100" w:right="100"/>
            </w:pPr>
            <w:r>
              <w:rPr>
                <w:rFonts w:eastAsia="Tw Cen MT" w:cs="Tw Cen MT"/>
                <w:sz w:val="21"/>
                <w:szCs w:val="21"/>
              </w:rPr>
              <w:t>19</w:t>
            </w:r>
          </w:p>
        </w:tc>
      </w:tr>
      <w:tr w:rsidR="007C4948" w14:paraId="1C47EE34"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311CB2" w14:textId="77777777" w:rsidR="00500BF1" w:rsidRDefault="007B641D">
            <w:pPr>
              <w:spacing w:before="100" w:after="100" w:line="240" w:lineRule="auto"/>
              <w:ind w:left="100" w:right="100"/>
            </w:pPr>
            <w:r>
              <w:rPr>
                <w:rFonts w:eastAsia="Tw Cen MT" w:cs="Tw Cen MT"/>
                <w:sz w:val="21"/>
                <w:szCs w:val="21"/>
              </w:rPr>
              <w:t>Motion Graphic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26943B" w14:textId="77777777" w:rsidR="00500BF1" w:rsidRDefault="007B641D">
            <w:pPr>
              <w:spacing w:before="100" w:after="100" w:line="240" w:lineRule="auto"/>
              <w:ind w:left="100" w:right="100"/>
            </w:pPr>
            <w:r>
              <w:rPr>
                <w:rFonts w:eastAsia="Tw Cen MT" w:cs="Tw Cen MT"/>
                <w:sz w:val="21"/>
                <w:szCs w:val="21"/>
              </w:rPr>
              <w:t>46</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1184C8" w14:textId="77777777" w:rsidR="00500BF1" w:rsidRDefault="007B641D">
            <w:pPr>
              <w:spacing w:before="100" w:after="100" w:line="240" w:lineRule="auto"/>
              <w:ind w:left="100" w:right="100"/>
            </w:pPr>
            <w:r>
              <w:rPr>
                <w:rFonts w:eastAsia="Tw Cen MT" w:cs="Tw Cen MT"/>
                <w:sz w:val="21"/>
                <w:szCs w:val="21"/>
              </w:rPr>
              <w:t>Freelance Videographer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FD554" w14:textId="77777777" w:rsidR="00500BF1" w:rsidRDefault="007B641D">
            <w:pPr>
              <w:spacing w:before="100" w:after="100" w:line="240" w:lineRule="auto"/>
              <w:ind w:left="100" w:right="100"/>
            </w:pPr>
            <w:r>
              <w:rPr>
                <w:rFonts w:eastAsia="Tw Cen MT" w:cs="Tw Cen MT"/>
                <w:sz w:val="21"/>
                <w:szCs w:val="21"/>
              </w:rPr>
              <w:t>18</w:t>
            </w:r>
          </w:p>
        </w:tc>
      </w:tr>
      <w:tr w:rsidR="007C4948" w14:paraId="123C393C"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8A0FF1" w14:textId="77777777" w:rsidR="00500BF1" w:rsidRDefault="007B641D">
            <w:pPr>
              <w:spacing w:before="100" w:after="100" w:line="240" w:lineRule="auto"/>
              <w:ind w:left="100" w:right="100"/>
            </w:pPr>
            <w:r>
              <w:rPr>
                <w:rFonts w:eastAsia="Tw Cen MT" w:cs="Tw Cen MT"/>
                <w:sz w:val="21"/>
                <w:szCs w:val="21"/>
              </w:rPr>
              <w:t>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925C3A" w14:textId="77777777" w:rsidR="00500BF1" w:rsidRDefault="007B641D">
            <w:pPr>
              <w:spacing w:before="100" w:after="100" w:line="240" w:lineRule="auto"/>
              <w:ind w:left="100" w:right="100"/>
            </w:pPr>
            <w:r>
              <w:rPr>
                <w:rFonts w:eastAsia="Tw Cen MT" w:cs="Tw Cen MT"/>
                <w:sz w:val="21"/>
                <w:szCs w:val="21"/>
              </w:rPr>
              <w:t>45</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90871" w14:textId="77777777" w:rsidR="00500BF1" w:rsidRDefault="007B641D">
            <w:pPr>
              <w:spacing w:before="100" w:after="100" w:line="240" w:lineRule="auto"/>
              <w:ind w:left="100" w:right="100"/>
            </w:pPr>
            <w:r>
              <w:rPr>
                <w:rFonts w:eastAsia="Tw Cen MT" w:cs="Tw Cen MT"/>
                <w:sz w:val="21"/>
                <w:szCs w:val="21"/>
              </w:rPr>
              <w:t>News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5BC0D" w14:textId="77777777" w:rsidR="00500BF1" w:rsidRDefault="007B641D">
            <w:pPr>
              <w:spacing w:before="100" w:after="100" w:line="240" w:lineRule="auto"/>
              <w:ind w:left="100" w:right="100"/>
            </w:pPr>
            <w:r>
              <w:rPr>
                <w:rFonts w:eastAsia="Tw Cen MT" w:cs="Tw Cen MT"/>
                <w:sz w:val="21"/>
                <w:szCs w:val="21"/>
              </w:rPr>
              <w:t>17</w:t>
            </w:r>
          </w:p>
        </w:tc>
      </w:tr>
      <w:tr w:rsidR="007C4948" w14:paraId="77B61CC3"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6C65AD" w14:textId="77777777" w:rsidR="00500BF1" w:rsidRDefault="007B641D">
            <w:pPr>
              <w:spacing w:before="100" w:after="100" w:line="240" w:lineRule="auto"/>
              <w:ind w:left="100" w:right="100"/>
            </w:pPr>
            <w:r>
              <w:rPr>
                <w:rFonts w:eastAsia="Tw Cen MT" w:cs="Tw Cen MT"/>
                <w:sz w:val="21"/>
                <w:szCs w:val="21"/>
              </w:rPr>
              <w:t>Video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855E22" w14:textId="77777777" w:rsidR="00500BF1" w:rsidRDefault="007B641D">
            <w:pPr>
              <w:spacing w:before="100" w:after="100" w:line="240" w:lineRule="auto"/>
              <w:ind w:left="100" w:right="100"/>
            </w:pPr>
            <w:r>
              <w:rPr>
                <w:rFonts w:eastAsia="Tw Cen MT" w:cs="Tw Cen MT"/>
                <w:sz w:val="21"/>
                <w:szCs w:val="21"/>
              </w:rPr>
              <w:t>41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7938B6" w14:textId="77777777" w:rsidR="00500BF1" w:rsidRDefault="007B641D">
            <w:pPr>
              <w:spacing w:before="100" w:after="100" w:line="240" w:lineRule="auto"/>
              <w:ind w:left="100" w:right="100"/>
            </w:pPr>
            <w:r>
              <w:rPr>
                <w:rFonts w:eastAsia="Tw Cen MT" w:cs="Tw Cen MT"/>
                <w:sz w:val="21"/>
                <w:szCs w:val="21"/>
              </w:rPr>
              <w:t>Senior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81696B" w14:textId="77777777" w:rsidR="00500BF1" w:rsidRDefault="007B641D">
            <w:pPr>
              <w:spacing w:before="100" w:after="100" w:line="240" w:lineRule="auto"/>
              <w:ind w:left="100" w:right="100"/>
            </w:pPr>
            <w:r>
              <w:rPr>
                <w:rFonts w:eastAsia="Tw Cen MT" w:cs="Tw Cen MT"/>
                <w:sz w:val="21"/>
                <w:szCs w:val="21"/>
              </w:rPr>
              <w:t>17</w:t>
            </w:r>
          </w:p>
        </w:tc>
      </w:tr>
      <w:tr w:rsidR="007C4948" w14:paraId="4DCA8169"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7A5E73" w14:textId="77777777" w:rsidR="00500BF1" w:rsidRDefault="007B641D">
            <w:pPr>
              <w:spacing w:before="100" w:after="100" w:line="240" w:lineRule="auto"/>
              <w:ind w:left="100" w:right="100"/>
            </w:pPr>
            <w:r>
              <w:rPr>
                <w:rFonts w:eastAsia="Tw Cen MT" w:cs="Tw Cen MT"/>
                <w:sz w:val="21"/>
                <w:szCs w:val="21"/>
              </w:rPr>
              <w:t>Creative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1863420" w14:textId="77777777" w:rsidR="00500BF1" w:rsidRDefault="007B641D">
            <w:pPr>
              <w:spacing w:before="100" w:after="100" w:line="240" w:lineRule="auto"/>
              <w:ind w:left="100" w:right="100"/>
            </w:pPr>
            <w:r>
              <w:rPr>
                <w:rFonts w:eastAsia="Tw Cen MT" w:cs="Tw Cen MT"/>
                <w:sz w:val="21"/>
                <w:szCs w:val="21"/>
              </w:rPr>
              <w:t>40</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8A7B00" w14:textId="77777777" w:rsidR="00500BF1" w:rsidRDefault="007B641D">
            <w:pPr>
              <w:spacing w:before="100" w:after="100" w:line="240" w:lineRule="auto"/>
              <w:ind w:left="100" w:right="100"/>
            </w:pPr>
            <w:r>
              <w:rPr>
                <w:rFonts w:eastAsia="Tw Cen MT" w:cs="Tw Cen MT"/>
                <w:sz w:val="21"/>
                <w:szCs w:val="21"/>
              </w:rPr>
              <w:t>Wedding Videographer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9DA4DD" w14:textId="77777777" w:rsidR="00500BF1" w:rsidRDefault="007B641D">
            <w:pPr>
              <w:spacing w:before="100" w:after="100" w:line="240" w:lineRule="auto"/>
              <w:ind w:left="100" w:right="100"/>
            </w:pPr>
            <w:r>
              <w:rPr>
                <w:rFonts w:eastAsia="Tw Cen MT" w:cs="Tw Cen MT"/>
                <w:sz w:val="21"/>
                <w:szCs w:val="21"/>
              </w:rPr>
              <w:t>16</w:t>
            </w:r>
          </w:p>
        </w:tc>
      </w:tr>
      <w:tr w:rsidR="007C4948" w14:paraId="69F4A2CA" w14:textId="77777777" w:rsidTr="007C4948">
        <w:trPr>
          <w:cantSplit/>
        </w:trPr>
        <w:tc>
          <w:tcPr>
            <w:tcW w:w="30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D36BCA" w14:textId="77777777" w:rsidR="00500BF1" w:rsidRDefault="007B641D">
            <w:pPr>
              <w:spacing w:before="100" w:after="100" w:line="240" w:lineRule="auto"/>
              <w:ind w:left="100" w:right="100"/>
            </w:pPr>
            <w:r>
              <w:rPr>
                <w:rFonts w:eastAsia="Tw Cen MT" w:cs="Tw Cen MT"/>
                <w:sz w:val="21"/>
                <w:szCs w:val="21"/>
              </w:rPr>
              <w:t>Digital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DB0BA3" w14:textId="77777777" w:rsidR="00500BF1" w:rsidRDefault="007B641D">
            <w:pPr>
              <w:spacing w:before="100" w:after="100" w:line="240" w:lineRule="auto"/>
              <w:ind w:left="100" w:right="100"/>
            </w:pPr>
            <w:r>
              <w:rPr>
                <w:rFonts w:eastAsia="Tw Cen MT" w:cs="Tw Cen MT"/>
                <w:sz w:val="21"/>
                <w:szCs w:val="21"/>
              </w:rPr>
              <w:t>38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5A2B61" w14:textId="77777777" w:rsidR="00500BF1" w:rsidRDefault="007B641D">
            <w:pPr>
              <w:spacing w:before="100" w:after="100" w:line="240" w:lineRule="auto"/>
              <w:ind w:left="100" w:right="100"/>
            </w:pPr>
            <w:r>
              <w:rPr>
                <w:rFonts w:eastAsia="Tw Cen MT" w:cs="Tw Cen MT"/>
                <w:sz w:val="21"/>
                <w:szCs w:val="21"/>
              </w:rPr>
              <w:t>Integrated Producer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3F06CD" w14:textId="77777777" w:rsidR="00500BF1" w:rsidRDefault="007B641D">
            <w:pPr>
              <w:spacing w:before="100" w:after="100" w:line="240" w:lineRule="auto"/>
              <w:ind w:left="100" w:right="100"/>
            </w:pPr>
            <w:r>
              <w:rPr>
                <w:rFonts w:eastAsia="Tw Cen MT" w:cs="Tw Cen MT"/>
                <w:sz w:val="21"/>
                <w:szCs w:val="21"/>
              </w:rPr>
              <w:t>13</w:t>
            </w:r>
          </w:p>
        </w:tc>
      </w:tr>
      <w:tr w:rsidR="007C4948" w14:paraId="43C5B4F4" w14:textId="77777777" w:rsidTr="007C4948">
        <w:trPr>
          <w:cantSplit/>
        </w:trPr>
        <w:tc>
          <w:tcPr>
            <w:tcW w:w="30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1601B0" w14:textId="77777777" w:rsidR="00500BF1" w:rsidRDefault="007B641D">
            <w:pPr>
              <w:spacing w:before="100" w:after="100" w:line="240" w:lineRule="auto"/>
              <w:ind w:left="100" w:right="100"/>
            </w:pPr>
            <w:r>
              <w:rPr>
                <w:rFonts w:eastAsia="Tw Cen MT" w:cs="Tw Cen MT"/>
                <w:sz w:val="21"/>
                <w:szCs w:val="21"/>
              </w:rPr>
              <w:t>Executive Producer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4BAE3C" w14:textId="77777777" w:rsidR="00500BF1" w:rsidRDefault="007B641D">
            <w:pPr>
              <w:spacing w:before="100" w:after="100" w:line="240" w:lineRule="auto"/>
              <w:ind w:left="100" w:right="100"/>
            </w:pPr>
            <w:r>
              <w:rPr>
                <w:rFonts w:eastAsia="Tw Cen MT" w:cs="Tw Cen MT"/>
                <w:sz w:val="21"/>
                <w:szCs w:val="21"/>
              </w:rPr>
              <w:t>31</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E67D97C" w14:textId="77777777" w:rsidR="00500BF1" w:rsidRDefault="007B641D">
            <w:pPr>
              <w:spacing w:before="100" w:after="100" w:line="240" w:lineRule="auto"/>
              <w:ind w:left="100" w:right="100"/>
            </w:pPr>
            <w:r>
              <w:rPr>
                <w:rFonts w:eastAsia="Tw Cen MT" w:cs="Tw Cen MT"/>
                <w:sz w:val="21"/>
                <w:szCs w:val="21"/>
              </w:rPr>
              <w:t>Producer I, News</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0F51E7" w14:textId="77777777" w:rsidR="00500BF1" w:rsidRDefault="007B641D">
            <w:pPr>
              <w:spacing w:before="100" w:after="100" w:line="240" w:lineRule="auto"/>
              <w:ind w:left="100" w:right="100"/>
            </w:pPr>
            <w:r>
              <w:rPr>
                <w:rFonts w:eastAsia="Tw Cen MT" w:cs="Tw Cen MT"/>
                <w:sz w:val="21"/>
                <w:szCs w:val="21"/>
              </w:rPr>
              <w:t>12</w:t>
            </w:r>
          </w:p>
        </w:tc>
      </w:tr>
      <w:tr w:rsidR="00500BF1" w14:paraId="495A886A" w14:textId="77777777" w:rsidTr="007C4948">
        <w:trPr>
          <w:cantSplit/>
        </w:trPr>
        <w:tc>
          <w:tcPr>
            <w:tcW w:w="9180" w:type="dxa"/>
            <w:gridSpan w:val="4"/>
            <w:shd w:val="clear" w:color="auto" w:fill="FFFFFF"/>
            <w:tcMar>
              <w:top w:w="0" w:type="dxa"/>
              <w:left w:w="0" w:type="dxa"/>
              <w:bottom w:w="0" w:type="dxa"/>
              <w:right w:w="0" w:type="dxa"/>
            </w:tcMar>
            <w:vAlign w:val="center"/>
          </w:tcPr>
          <w:p w14:paraId="12BBCAAA"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206AAAEF" w14:textId="5FD908DA" w:rsidR="00500BF1" w:rsidRDefault="007B641D" w:rsidP="007C4948">
      <w:pPr>
        <w:spacing w:before="120" w:after="0"/>
      </w:pPr>
      <w:r>
        <w:rPr>
          <w:b/>
        </w:rPr>
        <w:t xml:space="preserve">Table 4b. Top Job Titles for Virtual Production Occupations for latest 12 months (Sep 2020 - Aug 2021) </w:t>
      </w:r>
      <w:r w:rsidR="007C4948">
        <w:rPr>
          <w:b/>
        </w:rPr>
        <w:t xml:space="preserve">            </w:t>
      </w:r>
      <w:r>
        <w:rPr>
          <w:b/>
        </w:rPr>
        <w:t>East Bay Sub-Region</w:t>
      </w:r>
    </w:p>
    <w:tbl>
      <w:tblPr>
        <w:tblW w:w="0" w:type="auto"/>
        <w:tblLook w:val="0420" w:firstRow="1" w:lastRow="0" w:firstColumn="0" w:lastColumn="0" w:noHBand="0" w:noVBand="1"/>
      </w:tblPr>
      <w:tblGrid>
        <w:gridCol w:w="2970"/>
        <w:gridCol w:w="1710"/>
        <w:gridCol w:w="4050"/>
        <w:gridCol w:w="1170"/>
      </w:tblGrid>
      <w:tr w:rsidR="007C4948" w14:paraId="5BFEF953" w14:textId="77777777" w:rsidTr="007C4948">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2C6552" w14:textId="77777777" w:rsidR="00500BF1" w:rsidRDefault="007B641D">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37D41B" w14:textId="77777777" w:rsidR="00500BF1" w:rsidRDefault="007B641D">
            <w:pPr>
              <w:spacing w:before="100" w:after="100" w:line="240" w:lineRule="auto"/>
              <w:ind w:left="100" w:right="100"/>
            </w:pPr>
            <w:r>
              <w:rPr>
                <w:rFonts w:eastAsia="Tw Cen MT" w:cs="Tw Cen MT"/>
                <w:b/>
                <w:sz w:val="21"/>
                <w:szCs w:val="21"/>
              </w:rPr>
              <w:t>East Bay</w:t>
            </w:r>
          </w:p>
        </w:tc>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D0D711" w14:textId="77777777" w:rsidR="00500BF1" w:rsidRDefault="007B641D">
            <w:pPr>
              <w:spacing w:before="100" w:after="100" w:line="240" w:lineRule="auto"/>
              <w:ind w:left="100" w:right="100"/>
            </w:pPr>
            <w:r>
              <w:rPr>
                <w:rFonts w:eastAsia="Tw Cen MT" w:cs="Tw Cen MT"/>
                <w:b/>
                <w:sz w:val="21"/>
                <w:szCs w:val="21"/>
              </w:rPr>
              <w:t>Title</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D7770C"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4A03CCD6" w14:textId="77777777" w:rsidTr="007C4948">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5FAFC98E" w14:textId="77777777" w:rsidR="00500BF1" w:rsidRDefault="007B641D">
            <w:pPr>
              <w:spacing w:before="100" w:after="100" w:line="240" w:lineRule="auto"/>
              <w:ind w:left="100" w:right="100"/>
            </w:pPr>
            <w:r>
              <w:rPr>
                <w:rFonts w:eastAsia="Tw Cen MT" w:cs="Tw Cen MT"/>
                <w:sz w:val="21"/>
                <w:szCs w:val="21"/>
              </w:rPr>
              <w:t>Digital Producer</w:t>
            </w:r>
          </w:p>
        </w:tc>
        <w:tc>
          <w:tcPr>
            <w:tcW w:w="1710" w:type="dxa"/>
            <w:tcBorders>
              <w:bottom w:val="single" w:sz="4" w:space="0" w:color="666666"/>
            </w:tcBorders>
            <w:shd w:val="clear" w:color="auto" w:fill="FFFFFF"/>
            <w:tcMar>
              <w:top w:w="0" w:type="dxa"/>
              <w:left w:w="0" w:type="dxa"/>
              <w:bottom w:w="0" w:type="dxa"/>
              <w:right w:w="0" w:type="dxa"/>
            </w:tcMar>
            <w:vAlign w:val="center"/>
          </w:tcPr>
          <w:p w14:paraId="75D435B5" w14:textId="77777777" w:rsidR="00500BF1" w:rsidRDefault="007B641D">
            <w:pPr>
              <w:spacing w:before="100" w:after="100" w:line="240" w:lineRule="auto"/>
              <w:ind w:left="100" w:right="100"/>
            </w:pPr>
            <w:r>
              <w:rPr>
                <w:rFonts w:eastAsia="Tw Cen MT" w:cs="Tw Cen MT"/>
                <w:sz w:val="21"/>
                <w:szCs w:val="21"/>
              </w:rPr>
              <w:t>16</w:t>
            </w:r>
          </w:p>
        </w:tc>
        <w:tc>
          <w:tcPr>
            <w:tcW w:w="4050" w:type="dxa"/>
            <w:tcBorders>
              <w:bottom w:val="single" w:sz="4" w:space="0" w:color="666666"/>
            </w:tcBorders>
            <w:shd w:val="clear" w:color="auto" w:fill="FFFFFF"/>
            <w:tcMar>
              <w:top w:w="0" w:type="dxa"/>
              <w:left w:w="0" w:type="dxa"/>
              <w:bottom w:w="0" w:type="dxa"/>
              <w:right w:w="0" w:type="dxa"/>
            </w:tcMar>
            <w:vAlign w:val="center"/>
          </w:tcPr>
          <w:p w14:paraId="691D5AE3" w14:textId="77777777" w:rsidR="00500BF1" w:rsidRDefault="007B641D">
            <w:pPr>
              <w:spacing w:before="100" w:after="100" w:line="240" w:lineRule="auto"/>
              <w:ind w:left="100" w:right="100"/>
            </w:pPr>
            <w:r>
              <w:rPr>
                <w:rFonts w:eastAsia="Tw Cen MT" w:cs="Tw Cen MT"/>
                <w:sz w:val="21"/>
                <w:szCs w:val="21"/>
              </w:rPr>
              <w:t>Newscast Director</w:t>
            </w:r>
          </w:p>
        </w:tc>
        <w:tc>
          <w:tcPr>
            <w:tcW w:w="1170" w:type="dxa"/>
            <w:tcBorders>
              <w:bottom w:val="single" w:sz="4" w:space="0" w:color="666666"/>
            </w:tcBorders>
            <w:shd w:val="clear" w:color="auto" w:fill="FFFFFF"/>
            <w:tcMar>
              <w:top w:w="0" w:type="dxa"/>
              <w:left w:w="0" w:type="dxa"/>
              <w:bottom w:w="0" w:type="dxa"/>
              <w:right w:w="0" w:type="dxa"/>
            </w:tcMar>
            <w:vAlign w:val="center"/>
          </w:tcPr>
          <w:p w14:paraId="2634934E"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77F8860A"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D5FBBF" w14:textId="77777777" w:rsidR="00500BF1" w:rsidRDefault="007B641D">
            <w:pPr>
              <w:spacing w:before="100" w:after="100" w:line="240" w:lineRule="auto"/>
              <w:ind w:left="100" w:right="100"/>
            </w:pPr>
            <w:r>
              <w:rPr>
                <w:rFonts w:eastAsia="Tw Cen MT" w:cs="Tw Cen MT"/>
                <w:sz w:val="21"/>
                <w:szCs w:val="21"/>
              </w:rPr>
              <w:t>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7853C" w14:textId="77777777" w:rsidR="00500BF1" w:rsidRDefault="007B641D">
            <w:pPr>
              <w:spacing w:before="100" w:after="100" w:line="240" w:lineRule="auto"/>
              <w:ind w:left="100" w:right="100"/>
            </w:pPr>
            <w:r>
              <w:rPr>
                <w:rFonts w:eastAsia="Tw Cen MT" w:cs="Tw Cen MT"/>
                <w:sz w:val="21"/>
                <w:szCs w:val="21"/>
              </w:rPr>
              <w:t>16</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2F2724" w14:textId="77777777" w:rsidR="00500BF1" w:rsidRDefault="007B641D">
            <w:pPr>
              <w:spacing w:before="100" w:after="100" w:line="240" w:lineRule="auto"/>
              <w:ind w:left="100" w:right="100"/>
            </w:pPr>
            <w:r>
              <w:rPr>
                <w:rFonts w:eastAsia="Tw Cen MT" w:cs="Tw Cen MT"/>
                <w:sz w:val="21"/>
                <w:szCs w:val="21"/>
              </w:rPr>
              <w:t>Video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FD497A"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4AB6988F"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3B263C" w14:textId="77777777" w:rsidR="00500BF1" w:rsidRDefault="007B641D">
            <w:pPr>
              <w:spacing w:before="100" w:after="100" w:line="240" w:lineRule="auto"/>
              <w:ind w:left="100" w:right="100"/>
            </w:pPr>
            <w:r>
              <w:rPr>
                <w:rFonts w:eastAsia="Tw Cen MT" w:cs="Tw Cen MT"/>
                <w:sz w:val="21"/>
                <w:szCs w:val="21"/>
              </w:rPr>
              <w:t>Executive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67994"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2FBEF" w14:textId="77777777" w:rsidR="00500BF1" w:rsidRDefault="007B641D">
            <w:pPr>
              <w:spacing w:before="100" w:after="100" w:line="240" w:lineRule="auto"/>
              <w:ind w:left="100" w:right="100"/>
            </w:pPr>
            <w:r>
              <w:rPr>
                <w:rFonts w:eastAsia="Tw Cen MT" w:cs="Tw Cen MT"/>
                <w:sz w:val="21"/>
                <w:szCs w:val="21"/>
              </w:rPr>
              <w:t>Wedding Videographer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7B924"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4575A6D0"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0770CD" w14:textId="77777777" w:rsidR="00500BF1" w:rsidRDefault="007B641D">
            <w:pPr>
              <w:spacing w:before="100" w:after="100" w:line="240" w:lineRule="auto"/>
              <w:ind w:left="100" w:right="100"/>
            </w:pPr>
            <w:r>
              <w:rPr>
                <w:rFonts w:eastAsia="Tw Cen MT" w:cs="Tw Cen MT"/>
                <w:sz w:val="21"/>
                <w:szCs w:val="21"/>
              </w:rPr>
              <w:t>Motion Graphic Designer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7F53EB"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C34A58" w14:textId="77777777" w:rsidR="00500BF1" w:rsidRDefault="007B641D">
            <w:pPr>
              <w:spacing w:before="100" w:after="100" w:line="240" w:lineRule="auto"/>
              <w:ind w:left="100" w:right="100"/>
            </w:pPr>
            <w:r>
              <w:rPr>
                <w:rFonts w:eastAsia="Tw Cen MT" w:cs="Tw Cen MT"/>
                <w:sz w:val="21"/>
                <w:szCs w:val="21"/>
              </w:rPr>
              <w:t>Associate Imagery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7E1FE"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631DEB3A"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8D55B9" w14:textId="77777777" w:rsidR="00500BF1" w:rsidRDefault="007B641D">
            <w:pPr>
              <w:spacing w:before="100" w:after="100" w:line="240" w:lineRule="auto"/>
              <w:ind w:left="100" w:right="100"/>
            </w:pPr>
            <w:r>
              <w:rPr>
                <w:rFonts w:eastAsia="Tw Cen MT" w:cs="Tw Cen MT"/>
                <w:sz w:val="21"/>
                <w:szCs w:val="21"/>
              </w:rPr>
              <w:t>News Producer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1E8415"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BDE65B" w14:textId="77777777" w:rsidR="00500BF1" w:rsidRDefault="007B641D">
            <w:pPr>
              <w:spacing w:before="100" w:after="100" w:line="240" w:lineRule="auto"/>
              <w:ind w:left="100" w:right="100"/>
            </w:pPr>
            <w:r>
              <w:rPr>
                <w:rFonts w:eastAsia="Tw Cen MT" w:cs="Tw Cen MT"/>
                <w:sz w:val="21"/>
                <w:szCs w:val="21"/>
              </w:rPr>
              <w:t>Associate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3B0AE6"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5EEFF8B4"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D5E977" w14:textId="77777777" w:rsidR="00500BF1" w:rsidRDefault="007B641D">
            <w:pPr>
              <w:spacing w:before="100" w:after="100" w:line="240" w:lineRule="auto"/>
              <w:ind w:left="100" w:right="100"/>
            </w:pPr>
            <w:r>
              <w:rPr>
                <w:rFonts w:eastAsia="Tw Cen MT" w:cs="Tw Cen MT"/>
                <w:sz w:val="21"/>
                <w:szCs w:val="21"/>
              </w:rPr>
              <w:t>Paid Media Manager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6A2217" w14:textId="77777777" w:rsidR="00500BF1" w:rsidRDefault="007B641D">
            <w:pPr>
              <w:spacing w:before="100" w:after="100" w:line="240" w:lineRule="auto"/>
              <w:ind w:left="100" w:right="100"/>
            </w:pPr>
            <w:r>
              <w:rPr>
                <w:rFonts w:eastAsia="Tw Cen MT" w:cs="Tw Cen MT"/>
                <w:sz w:val="21"/>
                <w:szCs w:val="21"/>
              </w:rPr>
              <w:t>10</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AABE79" w14:textId="77777777" w:rsidR="00500BF1" w:rsidRDefault="007B641D">
            <w:pPr>
              <w:spacing w:before="100" w:after="100" w:line="240" w:lineRule="auto"/>
              <w:ind w:left="100" w:right="100"/>
            </w:pPr>
            <w:r>
              <w:rPr>
                <w:rFonts w:eastAsia="Tw Cen MT" w:cs="Tw Cen MT"/>
                <w:sz w:val="21"/>
                <w:szCs w:val="21"/>
              </w:rPr>
              <w:t>Executive Assistant, Office Of The Executive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59F3EF"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8101898"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250C46" w14:textId="77777777" w:rsidR="00500BF1" w:rsidRDefault="007B641D">
            <w:pPr>
              <w:spacing w:before="100" w:after="100" w:line="240" w:lineRule="auto"/>
              <w:ind w:left="100" w:right="100"/>
            </w:pPr>
            <w:r>
              <w:rPr>
                <w:rFonts w:eastAsia="Tw Cen MT" w:cs="Tw Cen MT"/>
                <w:sz w:val="21"/>
                <w:szCs w:val="21"/>
              </w:rPr>
              <w:t>Freelance 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54AF13" w14:textId="77777777" w:rsidR="00500BF1" w:rsidRDefault="007B641D">
            <w:pPr>
              <w:spacing w:before="100" w:after="100" w:line="240" w:lineRule="auto"/>
              <w:ind w:left="100" w:right="100"/>
            </w:pPr>
            <w:r>
              <w:rPr>
                <w:rFonts w:eastAsia="Tw Cen MT" w:cs="Tw Cen MT"/>
                <w:sz w:val="21"/>
                <w:szCs w:val="21"/>
              </w:rPr>
              <w:t>9</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CD36FC" w14:textId="77777777" w:rsidR="00500BF1" w:rsidRDefault="007B641D">
            <w:pPr>
              <w:spacing w:before="100" w:after="100" w:line="240" w:lineRule="auto"/>
              <w:ind w:left="100" w:right="100"/>
            </w:pPr>
            <w:r>
              <w:rPr>
                <w:rFonts w:eastAsia="Tw Cen MT" w:cs="Tw Cen MT"/>
                <w:sz w:val="21"/>
                <w:szCs w:val="21"/>
              </w:rPr>
              <w:t>Interaction Designer, Senior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C3152D"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0B75CD3" w14:textId="77777777" w:rsidTr="007C4948">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C675F" w14:textId="77777777" w:rsidR="00500BF1" w:rsidRDefault="007B641D">
            <w:pPr>
              <w:spacing w:before="100" w:after="100" w:line="240" w:lineRule="auto"/>
              <w:ind w:left="100" w:right="100"/>
            </w:pPr>
            <w:r>
              <w:rPr>
                <w:rFonts w:eastAsia="Tw Cen MT" w:cs="Tw Cen MT"/>
                <w:sz w:val="21"/>
                <w:szCs w:val="21"/>
              </w:rPr>
              <w:t>Videographer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666D92" w14:textId="77777777" w:rsidR="00500BF1" w:rsidRDefault="007B641D">
            <w:pPr>
              <w:spacing w:before="100" w:after="100" w:line="240" w:lineRule="auto"/>
              <w:ind w:left="100" w:right="100"/>
            </w:pPr>
            <w:r>
              <w:rPr>
                <w:rFonts w:eastAsia="Tw Cen MT" w:cs="Tw Cen MT"/>
                <w:sz w:val="21"/>
                <w:szCs w:val="21"/>
              </w:rPr>
              <w:t>7</w:t>
            </w:r>
          </w:p>
        </w:tc>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864D82" w14:textId="77777777" w:rsidR="00500BF1" w:rsidRDefault="007B641D">
            <w:pPr>
              <w:spacing w:before="100" w:after="100" w:line="240" w:lineRule="auto"/>
              <w:ind w:left="100" w:right="100"/>
            </w:pPr>
            <w:r>
              <w:rPr>
                <w:rFonts w:eastAsia="Tw Cen MT" w:cs="Tw Cen MT"/>
                <w:sz w:val="21"/>
                <w:szCs w:val="21"/>
              </w:rPr>
              <w:t>Integrated Producer</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585B66"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5E6F639A" w14:textId="77777777" w:rsidTr="007C4948">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7105C2" w14:textId="77777777" w:rsidR="00500BF1" w:rsidRDefault="007B641D">
            <w:pPr>
              <w:spacing w:before="100" w:after="100" w:line="240" w:lineRule="auto"/>
              <w:ind w:left="100" w:right="100"/>
            </w:pPr>
            <w:r>
              <w:rPr>
                <w:rFonts w:eastAsia="Tw Cen MT" w:cs="Tw Cen MT"/>
                <w:sz w:val="21"/>
                <w:szCs w:val="21"/>
              </w:rPr>
              <w:t>Creative Producer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F6CE1A" w14:textId="77777777" w:rsidR="00500BF1" w:rsidRDefault="007B641D">
            <w:pPr>
              <w:spacing w:before="100" w:after="100" w:line="240" w:lineRule="auto"/>
              <w:ind w:left="100" w:right="100"/>
            </w:pPr>
            <w:r>
              <w:rPr>
                <w:rFonts w:eastAsia="Tw Cen MT" w:cs="Tw Cen MT"/>
                <w:sz w:val="21"/>
                <w:szCs w:val="21"/>
              </w:rPr>
              <w:t>5</w:t>
            </w:r>
          </w:p>
        </w:tc>
        <w:tc>
          <w:tcPr>
            <w:tcW w:w="40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4D8120" w14:textId="77777777" w:rsidR="00500BF1" w:rsidRDefault="007B641D">
            <w:pPr>
              <w:spacing w:before="100" w:after="100" w:line="240" w:lineRule="auto"/>
              <w:ind w:left="100" w:right="100"/>
            </w:pPr>
            <w:r>
              <w:rPr>
                <w:rFonts w:eastAsia="Tw Cen MT" w:cs="Tw Cen MT"/>
                <w:sz w:val="21"/>
                <w:szCs w:val="21"/>
              </w:rPr>
              <w:t>Junior Interaction Designer - Remote</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5FA5F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500BF1" w14:paraId="0B59400A" w14:textId="77777777" w:rsidTr="007C4948">
        <w:trPr>
          <w:cantSplit/>
        </w:trPr>
        <w:tc>
          <w:tcPr>
            <w:tcW w:w="9900" w:type="dxa"/>
            <w:gridSpan w:val="4"/>
            <w:shd w:val="clear" w:color="auto" w:fill="FFFFFF"/>
            <w:tcMar>
              <w:top w:w="0" w:type="dxa"/>
              <w:left w:w="0" w:type="dxa"/>
              <w:bottom w:w="0" w:type="dxa"/>
              <w:right w:w="0" w:type="dxa"/>
            </w:tcMar>
            <w:vAlign w:val="center"/>
          </w:tcPr>
          <w:p w14:paraId="724CE77B"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79FA77E7" w14:textId="77777777" w:rsidR="00500BF1" w:rsidRDefault="007B641D" w:rsidP="007C4948">
      <w:pPr>
        <w:pStyle w:val="Heading2"/>
        <w:spacing w:before="120"/>
      </w:pPr>
      <w:bookmarkStart w:id="8" w:name="industry-concentration"/>
      <w:bookmarkEnd w:id="6"/>
      <w:bookmarkEnd w:id="7"/>
      <w:r>
        <w:t>Industry Concentration</w:t>
      </w:r>
    </w:p>
    <w:p w14:paraId="18D6C292" w14:textId="77777777" w:rsidR="00500BF1" w:rsidRDefault="007B641D" w:rsidP="007C4948">
      <w:pPr>
        <w:spacing w:after="0"/>
      </w:pPr>
      <w:r>
        <w:rPr>
          <w:b/>
        </w:rPr>
        <w:t>Table 5. Industries hiring Virtual Production Workers in Bay Region</w:t>
      </w:r>
    </w:p>
    <w:tbl>
      <w:tblPr>
        <w:tblW w:w="0" w:type="auto"/>
        <w:tblLook w:val="0420" w:firstRow="1" w:lastRow="0" w:firstColumn="0" w:lastColumn="0" w:noHBand="0" w:noVBand="1"/>
      </w:tblPr>
      <w:tblGrid>
        <w:gridCol w:w="5040"/>
        <w:gridCol w:w="1271"/>
        <w:gridCol w:w="1217"/>
        <w:gridCol w:w="1143"/>
        <w:gridCol w:w="1769"/>
      </w:tblGrid>
      <w:tr w:rsidR="007C4948" w14:paraId="422A0007" w14:textId="77777777" w:rsidTr="007C4948">
        <w:trPr>
          <w:cantSplit/>
          <w:tblHeader/>
        </w:trPr>
        <w:tc>
          <w:tcPr>
            <w:tcW w:w="50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31304" w14:textId="77777777" w:rsidR="00500BF1" w:rsidRDefault="007B641D">
            <w:pPr>
              <w:spacing w:before="100" w:after="100" w:line="240" w:lineRule="auto"/>
              <w:ind w:left="100" w:right="100"/>
            </w:pPr>
            <w:r>
              <w:rPr>
                <w:rFonts w:eastAsia="Tw Cen MT" w:cs="Tw Cen MT"/>
                <w:b/>
                <w:sz w:val="21"/>
                <w:szCs w:val="21"/>
              </w:rPr>
              <w:t>Industry – 6 Digit NAICS (No. American Industry Classification) Codes</w:t>
            </w:r>
          </w:p>
        </w:tc>
        <w:tc>
          <w:tcPr>
            <w:tcW w:w="12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52D27DD" w14:textId="77777777" w:rsidR="00500BF1" w:rsidRDefault="007B641D" w:rsidP="007C4948">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5F37F6" w14:textId="77777777" w:rsidR="00500BF1" w:rsidRDefault="007B641D" w:rsidP="007C4948">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F28759" w14:textId="77777777" w:rsidR="00500BF1" w:rsidRDefault="007B641D" w:rsidP="007C4948">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3F36E7" w14:textId="77777777" w:rsidR="00500BF1" w:rsidRDefault="007B641D" w:rsidP="007C4948">
            <w:pPr>
              <w:spacing w:before="100" w:after="100" w:line="240" w:lineRule="auto"/>
              <w:ind w:left="100" w:right="100"/>
              <w:jc w:val="center"/>
            </w:pPr>
            <w:r>
              <w:rPr>
                <w:rFonts w:eastAsia="Tw Cen MT" w:cs="Tw Cen MT"/>
                <w:b/>
                <w:sz w:val="21"/>
                <w:szCs w:val="21"/>
              </w:rPr>
              <w:t>% Occupation Group in Industry (2020)</w:t>
            </w:r>
          </w:p>
        </w:tc>
      </w:tr>
      <w:tr w:rsidR="007C4948" w14:paraId="2871EF2E" w14:textId="77777777" w:rsidTr="007C4948">
        <w:trPr>
          <w:cantSplit/>
        </w:trPr>
        <w:tc>
          <w:tcPr>
            <w:tcW w:w="5040" w:type="dxa"/>
            <w:tcBorders>
              <w:bottom w:val="single" w:sz="4" w:space="0" w:color="666666"/>
            </w:tcBorders>
            <w:shd w:val="clear" w:color="auto" w:fill="FFFFFF"/>
            <w:tcMar>
              <w:top w:w="0" w:type="dxa"/>
              <w:left w:w="0" w:type="dxa"/>
              <w:bottom w:w="0" w:type="dxa"/>
              <w:right w:w="0" w:type="dxa"/>
            </w:tcMar>
            <w:vAlign w:val="center"/>
          </w:tcPr>
          <w:p w14:paraId="604FEAA7" w14:textId="77777777" w:rsidR="00500BF1" w:rsidRDefault="007B641D">
            <w:pPr>
              <w:spacing w:before="100" w:after="100" w:line="240" w:lineRule="auto"/>
              <w:ind w:left="100" w:right="100"/>
            </w:pPr>
            <w:r>
              <w:rPr>
                <w:rFonts w:eastAsia="Tw Cen MT" w:cs="Tw Cen MT"/>
                <w:sz w:val="21"/>
                <w:szCs w:val="21"/>
              </w:rPr>
              <w:t>Internet Publishing and Broadcasting and Web Search Portals</w:t>
            </w:r>
          </w:p>
        </w:tc>
        <w:tc>
          <w:tcPr>
            <w:tcW w:w="1271" w:type="dxa"/>
            <w:tcBorders>
              <w:bottom w:val="single" w:sz="4" w:space="0" w:color="666666"/>
            </w:tcBorders>
            <w:shd w:val="clear" w:color="auto" w:fill="FFFFFF"/>
            <w:tcMar>
              <w:top w:w="0" w:type="dxa"/>
              <w:left w:w="0" w:type="dxa"/>
              <w:bottom w:w="0" w:type="dxa"/>
              <w:right w:w="0" w:type="dxa"/>
            </w:tcMar>
            <w:vAlign w:val="center"/>
          </w:tcPr>
          <w:p w14:paraId="74E9E7E6" w14:textId="77777777" w:rsidR="00500BF1" w:rsidRDefault="007B641D" w:rsidP="007C4948">
            <w:pPr>
              <w:spacing w:before="100" w:after="100" w:line="240" w:lineRule="auto"/>
              <w:ind w:left="100" w:right="100"/>
              <w:jc w:val="center"/>
            </w:pPr>
            <w:r>
              <w:rPr>
                <w:rFonts w:eastAsia="Tw Cen MT" w:cs="Tw Cen MT"/>
                <w:sz w:val="21"/>
                <w:szCs w:val="21"/>
              </w:rPr>
              <w:t>1,855</w:t>
            </w:r>
          </w:p>
        </w:tc>
        <w:tc>
          <w:tcPr>
            <w:tcW w:w="0" w:type="auto"/>
            <w:tcBorders>
              <w:bottom w:val="single" w:sz="4" w:space="0" w:color="666666"/>
            </w:tcBorders>
            <w:shd w:val="clear" w:color="auto" w:fill="FFFFFF"/>
            <w:tcMar>
              <w:top w:w="0" w:type="dxa"/>
              <w:left w:w="0" w:type="dxa"/>
              <w:bottom w:w="0" w:type="dxa"/>
              <w:right w:w="0" w:type="dxa"/>
            </w:tcMar>
            <w:vAlign w:val="center"/>
          </w:tcPr>
          <w:p w14:paraId="4C725D96" w14:textId="77777777" w:rsidR="00500BF1" w:rsidRDefault="007B641D" w:rsidP="007C4948">
            <w:pPr>
              <w:spacing w:before="100" w:after="100" w:line="240" w:lineRule="auto"/>
              <w:ind w:left="100" w:right="100"/>
              <w:jc w:val="center"/>
            </w:pPr>
            <w:r>
              <w:rPr>
                <w:rFonts w:eastAsia="Tw Cen MT" w:cs="Tw Cen MT"/>
                <w:sz w:val="21"/>
                <w:szCs w:val="21"/>
              </w:rPr>
              <w:t>2,204</w:t>
            </w:r>
          </w:p>
        </w:tc>
        <w:tc>
          <w:tcPr>
            <w:tcW w:w="0" w:type="auto"/>
            <w:tcBorders>
              <w:bottom w:val="single" w:sz="4" w:space="0" w:color="666666"/>
            </w:tcBorders>
            <w:shd w:val="clear" w:color="auto" w:fill="FFFFFF"/>
            <w:tcMar>
              <w:top w:w="0" w:type="dxa"/>
              <w:left w:w="0" w:type="dxa"/>
              <w:bottom w:w="0" w:type="dxa"/>
              <w:right w:w="0" w:type="dxa"/>
            </w:tcMar>
            <w:vAlign w:val="center"/>
          </w:tcPr>
          <w:p w14:paraId="5A7D2738" w14:textId="77777777" w:rsidR="00500BF1" w:rsidRDefault="007B641D" w:rsidP="007C4948">
            <w:pPr>
              <w:spacing w:before="100" w:after="100" w:line="240" w:lineRule="auto"/>
              <w:ind w:left="100" w:right="100"/>
              <w:jc w:val="center"/>
            </w:pPr>
            <w:r>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0E56867C" w14:textId="77777777" w:rsidR="00500BF1" w:rsidRDefault="007B641D" w:rsidP="007C4948">
            <w:pPr>
              <w:spacing w:before="100" w:after="100" w:line="240" w:lineRule="auto"/>
              <w:ind w:left="100" w:right="100"/>
              <w:jc w:val="center"/>
            </w:pPr>
            <w:r>
              <w:rPr>
                <w:rFonts w:eastAsia="Tw Cen MT" w:cs="Tw Cen MT"/>
                <w:sz w:val="21"/>
                <w:szCs w:val="21"/>
              </w:rPr>
              <w:t>17%</w:t>
            </w:r>
          </w:p>
        </w:tc>
      </w:tr>
      <w:tr w:rsidR="007C4948" w14:paraId="74ED6C31"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F19107" w14:textId="77777777" w:rsidR="00500BF1" w:rsidRDefault="007B641D">
            <w:pPr>
              <w:spacing w:before="100" w:after="100" w:line="240" w:lineRule="auto"/>
              <w:ind w:left="100" w:right="100"/>
            </w:pPr>
            <w:r>
              <w:rPr>
                <w:rFonts w:eastAsia="Tw Cen MT" w:cs="Tw Cen MT"/>
                <w:sz w:val="21"/>
                <w:szCs w:val="21"/>
              </w:rPr>
              <w:t>Motion Picture and Video Production</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5580CE" w14:textId="77777777" w:rsidR="00500BF1" w:rsidRDefault="007B641D" w:rsidP="007C4948">
            <w:pPr>
              <w:spacing w:before="100" w:after="100" w:line="240" w:lineRule="auto"/>
              <w:ind w:left="100" w:right="100"/>
              <w:jc w:val="center"/>
            </w:pPr>
            <w:r>
              <w:rPr>
                <w:rFonts w:eastAsia="Tw Cen MT" w:cs="Tw Cen MT"/>
                <w:sz w:val="21"/>
                <w:szCs w:val="21"/>
              </w:rPr>
              <w:t>1,833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E3B0858" w14:textId="77777777" w:rsidR="00500BF1" w:rsidRDefault="007B641D" w:rsidP="007C4948">
            <w:pPr>
              <w:spacing w:before="100" w:after="100" w:line="240" w:lineRule="auto"/>
              <w:ind w:left="100" w:right="100"/>
              <w:jc w:val="center"/>
            </w:pPr>
            <w:r>
              <w:rPr>
                <w:rFonts w:eastAsia="Tw Cen MT" w:cs="Tw Cen MT"/>
                <w:sz w:val="21"/>
                <w:szCs w:val="21"/>
              </w:rPr>
              <w:t>2,012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C09F0" w14:textId="77777777" w:rsidR="00500BF1" w:rsidRDefault="007B641D" w:rsidP="007C4948">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D5FA3A" w14:textId="77777777" w:rsidR="00500BF1" w:rsidRDefault="007B641D" w:rsidP="007C4948">
            <w:pPr>
              <w:spacing w:before="100" w:after="100" w:line="240" w:lineRule="auto"/>
              <w:ind w:left="100" w:right="100"/>
              <w:jc w:val="center"/>
            </w:pPr>
            <w:r>
              <w:rPr>
                <w:rFonts w:eastAsia="Tw Cen MT" w:cs="Tw Cen MT"/>
                <w:sz w:val="21"/>
                <w:szCs w:val="21"/>
              </w:rPr>
              <w:t>17%</w:t>
            </w:r>
          </w:p>
        </w:tc>
      </w:tr>
      <w:tr w:rsidR="007C4948" w14:paraId="05563940"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C8DEF" w14:textId="77777777" w:rsidR="00500BF1" w:rsidRDefault="007B641D">
            <w:pPr>
              <w:spacing w:before="100" w:after="100" w:line="240" w:lineRule="auto"/>
              <w:ind w:left="100" w:right="100"/>
            </w:pPr>
            <w:r>
              <w:rPr>
                <w:rFonts w:eastAsia="Tw Cen MT" w:cs="Tw Cen MT"/>
                <w:sz w:val="21"/>
                <w:szCs w:val="21"/>
              </w:rPr>
              <w:lastRenderedPageBreak/>
              <w:t>Software Publishers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BDE6AA" w14:textId="77777777" w:rsidR="00500BF1" w:rsidRDefault="007B641D" w:rsidP="007C4948">
            <w:pPr>
              <w:spacing w:before="100" w:after="100" w:line="240" w:lineRule="auto"/>
              <w:ind w:left="100" w:right="100"/>
              <w:jc w:val="center"/>
            </w:pPr>
            <w:r>
              <w:rPr>
                <w:rFonts w:eastAsia="Tw Cen MT" w:cs="Tw Cen MT"/>
                <w:sz w:val="21"/>
                <w:szCs w:val="21"/>
              </w:rPr>
              <w:t>1,702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6BD42" w14:textId="77777777" w:rsidR="00500BF1" w:rsidRDefault="007B641D" w:rsidP="007C4948">
            <w:pPr>
              <w:spacing w:before="100" w:after="100" w:line="240" w:lineRule="auto"/>
              <w:ind w:left="100" w:right="100"/>
              <w:jc w:val="center"/>
            </w:pPr>
            <w:r>
              <w:rPr>
                <w:rFonts w:eastAsia="Tw Cen MT" w:cs="Tw Cen MT"/>
                <w:sz w:val="21"/>
                <w:szCs w:val="21"/>
              </w:rPr>
              <w:t>2,006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D75AFB" w14:textId="77777777" w:rsidR="00500BF1" w:rsidRDefault="007B641D" w:rsidP="007C4948">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4CA0607" w14:textId="77777777" w:rsidR="00500BF1" w:rsidRDefault="007B641D" w:rsidP="007C4948">
            <w:pPr>
              <w:spacing w:before="100" w:after="100" w:line="240" w:lineRule="auto"/>
              <w:ind w:left="100" w:right="100"/>
              <w:jc w:val="center"/>
            </w:pPr>
            <w:r>
              <w:rPr>
                <w:rFonts w:eastAsia="Tw Cen MT" w:cs="Tw Cen MT"/>
                <w:sz w:val="21"/>
                <w:szCs w:val="21"/>
              </w:rPr>
              <w:t>15%</w:t>
            </w:r>
          </w:p>
        </w:tc>
      </w:tr>
      <w:tr w:rsidR="007C4948" w14:paraId="24FC34B8"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DF05B8" w14:textId="77777777" w:rsidR="00500BF1" w:rsidRDefault="007B641D">
            <w:pPr>
              <w:spacing w:before="100" w:after="100" w:line="240" w:lineRule="auto"/>
              <w:ind w:left="100" w:right="100"/>
            </w:pPr>
            <w:r>
              <w:rPr>
                <w:rFonts w:eastAsia="Tw Cen MT" w:cs="Tw Cen MT"/>
                <w:sz w:val="21"/>
                <w:szCs w:val="21"/>
              </w:rPr>
              <w:t>Television Broadcasting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EB49E6" w14:textId="77777777" w:rsidR="00500BF1" w:rsidRDefault="007B641D" w:rsidP="007C4948">
            <w:pPr>
              <w:spacing w:before="100" w:after="100" w:line="240" w:lineRule="auto"/>
              <w:ind w:left="100" w:right="100"/>
              <w:jc w:val="center"/>
            </w:pPr>
            <w:r>
              <w:rPr>
                <w:rFonts w:eastAsia="Tw Cen MT" w:cs="Tw Cen MT"/>
                <w:sz w:val="21"/>
                <w:szCs w:val="21"/>
              </w:rPr>
              <w:t>632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7EBF2A" w14:textId="77777777" w:rsidR="00500BF1" w:rsidRDefault="007B641D" w:rsidP="007C4948">
            <w:pPr>
              <w:spacing w:before="100" w:after="100" w:line="240" w:lineRule="auto"/>
              <w:ind w:left="100" w:right="100"/>
              <w:jc w:val="center"/>
            </w:pPr>
            <w:r>
              <w:rPr>
                <w:rFonts w:eastAsia="Tw Cen MT" w:cs="Tw Cen MT"/>
                <w:sz w:val="21"/>
                <w:szCs w:val="21"/>
              </w:rPr>
              <w:t>644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89A74" w14:textId="77777777" w:rsidR="00500BF1" w:rsidRDefault="007B641D" w:rsidP="007C4948">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CCA3911"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45F1F0E0"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7F2DEA" w14:textId="77777777" w:rsidR="00500BF1" w:rsidRDefault="007B641D">
            <w:pPr>
              <w:spacing w:before="100" w:after="100" w:line="240" w:lineRule="auto"/>
              <w:ind w:left="100" w:right="100"/>
            </w:pPr>
            <w:proofErr w:type="spellStart"/>
            <w:r>
              <w:rPr>
                <w:rFonts w:eastAsia="Tw Cen MT" w:cs="Tw Cen MT"/>
                <w:sz w:val="21"/>
                <w:szCs w:val="21"/>
              </w:rPr>
              <w:t>Teleproduction</w:t>
            </w:r>
            <w:proofErr w:type="spellEnd"/>
            <w:r>
              <w:rPr>
                <w:rFonts w:eastAsia="Tw Cen MT" w:cs="Tw Cen MT"/>
                <w:sz w:val="21"/>
                <w:szCs w:val="21"/>
              </w:rPr>
              <w:t xml:space="preserve"> and Other Postproduction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115740" w14:textId="77777777" w:rsidR="00500BF1" w:rsidRDefault="007B641D" w:rsidP="007C4948">
            <w:pPr>
              <w:spacing w:before="100" w:after="100" w:line="240" w:lineRule="auto"/>
              <w:ind w:left="100" w:right="100"/>
              <w:jc w:val="center"/>
            </w:pPr>
            <w:r>
              <w:rPr>
                <w:rFonts w:eastAsia="Tw Cen MT" w:cs="Tw Cen MT"/>
                <w:sz w:val="21"/>
                <w:szCs w:val="21"/>
              </w:rPr>
              <w:t>409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04D2C29" w14:textId="77777777" w:rsidR="00500BF1" w:rsidRDefault="007B641D" w:rsidP="007C4948">
            <w:pPr>
              <w:spacing w:before="100" w:after="100" w:line="240" w:lineRule="auto"/>
              <w:ind w:left="100" w:right="100"/>
              <w:jc w:val="center"/>
            </w:pPr>
            <w:r>
              <w:rPr>
                <w:rFonts w:eastAsia="Tw Cen MT" w:cs="Tw Cen MT"/>
                <w:sz w:val="21"/>
                <w:szCs w:val="21"/>
              </w:rPr>
              <w:t>448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A3E8C0" w14:textId="77777777" w:rsidR="00500BF1" w:rsidRDefault="007B641D" w:rsidP="007C4948">
            <w:pPr>
              <w:spacing w:before="100" w:after="100" w:line="240" w:lineRule="auto"/>
              <w:ind w:left="100" w:right="100"/>
              <w:jc w:val="center"/>
            </w:pPr>
            <w:r>
              <w:rPr>
                <w:rFonts w:eastAsia="Tw Cen MT" w:cs="Tw Cen MT"/>
                <w:sz w:val="21"/>
                <w:szCs w:val="21"/>
              </w:rPr>
              <w:t>10%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24EF03"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BBADF94"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29059" w14:textId="77777777" w:rsidR="00500BF1" w:rsidRDefault="007B641D">
            <w:pPr>
              <w:spacing w:before="100" w:after="100" w:line="240" w:lineRule="auto"/>
              <w:ind w:left="100" w:right="100"/>
            </w:pPr>
            <w:r>
              <w:rPr>
                <w:rFonts w:eastAsia="Tw Cen MT" w:cs="Tw Cen MT"/>
                <w:sz w:val="21"/>
                <w:szCs w:val="21"/>
              </w:rPr>
              <w:t>Custom Computer Programming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589167" w14:textId="77777777" w:rsidR="00500BF1" w:rsidRDefault="007B641D" w:rsidP="007C4948">
            <w:pPr>
              <w:spacing w:before="100" w:after="100" w:line="240" w:lineRule="auto"/>
              <w:ind w:left="100" w:right="100"/>
              <w:jc w:val="center"/>
            </w:pPr>
            <w:r>
              <w:rPr>
                <w:rFonts w:eastAsia="Tw Cen MT" w:cs="Tw Cen MT"/>
                <w:sz w:val="21"/>
                <w:szCs w:val="21"/>
              </w:rPr>
              <w:t>354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CF0BFD" w14:textId="77777777" w:rsidR="00500BF1" w:rsidRDefault="007B641D" w:rsidP="007C4948">
            <w:pPr>
              <w:spacing w:before="100" w:after="100" w:line="240" w:lineRule="auto"/>
              <w:ind w:left="100" w:right="100"/>
              <w:jc w:val="center"/>
            </w:pPr>
            <w:r>
              <w:rPr>
                <w:rFonts w:eastAsia="Tw Cen MT" w:cs="Tw Cen MT"/>
                <w:sz w:val="21"/>
                <w:szCs w:val="21"/>
              </w:rPr>
              <w:t>408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BAE38" w14:textId="77777777" w:rsidR="00500BF1" w:rsidRDefault="007B641D" w:rsidP="007C4948">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774D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7855F94E"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2031CB" w14:textId="77777777" w:rsidR="00500BF1" w:rsidRDefault="007B641D">
            <w:pPr>
              <w:spacing w:before="100" w:after="100" w:line="240" w:lineRule="auto"/>
              <w:ind w:left="100" w:right="100"/>
            </w:pPr>
            <w:r>
              <w:rPr>
                <w:rFonts w:eastAsia="Tw Cen MT" w:cs="Tw Cen MT"/>
                <w:sz w:val="21"/>
                <w:szCs w:val="21"/>
              </w:rPr>
              <w:t>Independent Artists, Writers, and Performers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230A7F" w14:textId="77777777" w:rsidR="00500BF1" w:rsidRDefault="007B641D" w:rsidP="007C4948">
            <w:pPr>
              <w:spacing w:before="100" w:after="100" w:line="240" w:lineRule="auto"/>
              <w:ind w:left="100" w:right="100"/>
              <w:jc w:val="center"/>
            </w:pPr>
            <w:r>
              <w:rPr>
                <w:rFonts w:eastAsia="Tw Cen MT" w:cs="Tw Cen MT"/>
                <w:sz w:val="21"/>
                <w:szCs w:val="21"/>
              </w:rPr>
              <w:t>394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66422" w14:textId="77777777" w:rsidR="00500BF1" w:rsidRDefault="007B641D" w:rsidP="007C4948">
            <w:pPr>
              <w:spacing w:before="100" w:after="100" w:line="240" w:lineRule="auto"/>
              <w:ind w:left="100" w:right="100"/>
              <w:jc w:val="center"/>
            </w:pPr>
            <w:r>
              <w:rPr>
                <w:rFonts w:eastAsia="Tw Cen MT" w:cs="Tw Cen MT"/>
                <w:sz w:val="21"/>
                <w:szCs w:val="21"/>
              </w:rPr>
              <w:t>406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C3674" w14:textId="77777777" w:rsidR="00500BF1" w:rsidRDefault="007B641D" w:rsidP="007C4948">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D1F2A2" w14:textId="77777777" w:rsidR="00500BF1" w:rsidRDefault="007B641D" w:rsidP="007C4948">
            <w:pPr>
              <w:spacing w:before="100" w:after="100" w:line="240" w:lineRule="auto"/>
              <w:ind w:left="100" w:right="100"/>
              <w:jc w:val="center"/>
            </w:pPr>
            <w:r>
              <w:rPr>
                <w:rFonts w:eastAsia="Tw Cen MT" w:cs="Tw Cen MT"/>
                <w:sz w:val="21"/>
                <w:szCs w:val="21"/>
              </w:rPr>
              <w:t>4%</w:t>
            </w:r>
          </w:p>
        </w:tc>
      </w:tr>
      <w:tr w:rsidR="007C4948" w14:paraId="71526E6F"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4A17FB" w14:textId="77777777" w:rsidR="00500BF1" w:rsidRDefault="007B641D">
            <w:pPr>
              <w:spacing w:before="100" w:after="100" w:line="240" w:lineRule="auto"/>
              <w:ind w:left="100" w:right="100"/>
            </w:pPr>
            <w:r>
              <w:rPr>
                <w:rFonts w:eastAsia="Tw Cen MT" w:cs="Tw Cen MT"/>
                <w:sz w:val="21"/>
                <w:szCs w:val="21"/>
              </w:rPr>
              <w:t>Cable and Other Subscription Programming</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6A85D" w14:textId="77777777" w:rsidR="00500BF1" w:rsidRDefault="007B641D" w:rsidP="007C4948">
            <w:pPr>
              <w:spacing w:before="100" w:after="100" w:line="240" w:lineRule="auto"/>
              <w:ind w:left="100" w:right="100"/>
              <w:jc w:val="center"/>
            </w:pPr>
            <w:r>
              <w:rPr>
                <w:rFonts w:eastAsia="Tw Cen MT" w:cs="Tw Cen MT"/>
                <w:sz w:val="21"/>
                <w:szCs w:val="21"/>
              </w:rPr>
              <w:t>311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F5C9C3" w14:textId="77777777" w:rsidR="00500BF1" w:rsidRDefault="007B641D" w:rsidP="007C4948">
            <w:pPr>
              <w:spacing w:before="100" w:after="100" w:line="240" w:lineRule="auto"/>
              <w:ind w:left="100" w:right="100"/>
              <w:jc w:val="center"/>
            </w:pPr>
            <w:r>
              <w:rPr>
                <w:rFonts w:eastAsia="Tw Cen MT" w:cs="Tw Cen MT"/>
                <w:sz w:val="21"/>
                <w:szCs w:val="21"/>
              </w:rPr>
              <w:t>236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E49E661" w14:textId="77777777" w:rsidR="00500BF1" w:rsidRDefault="007B641D" w:rsidP="007C4948">
            <w:pPr>
              <w:spacing w:before="100" w:after="100" w:line="240" w:lineRule="auto"/>
              <w:ind w:left="100" w:right="100"/>
              <w:jc w:val="center"/>
            </w:pPr>
            <w:r>
              <w:rPr>
                <w:rFonts w:eastAsia="Tw Cen MT" w:cs="Tw Cen MT"/>
                <w:sz w:val="21"/>
                <w:szCs w:val="21"/>
              </w:rPr>
              <w:t>-24%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7D4FB" w14:textId="77777777" w:rsidR="00500BF1" w:rsidRDefault="007B641D" w:rsidP="007C4948">
            <w:pPr>
              <w:spacing w:before="100" w:after="100" w:line="240" w:lineRule="auto"/>
              <w:ind w:left="100" w:right="100"/>
              <w:jc w:val="center"/>
            </w:pPr>
            <w:r>
              <w:rPr>
                <w:rFonts w:eastAsia="Tw Cen MT" w:cs="Tw Cen MT"/>
                <w:sz w:val="21"/>
                <w:szCs w:val="21"/>
              </w:rPr>
              <w:t>3%</w:t>
            </w:r>
          </w:p>
        </w:tc>
      </w:tr>
      <w:tr w:rsidR="007C4948" w14:paraId="79088884" w14:textId="77777777" w:rsidTr="007C4948">
        <w:trPr>
          <w:cantSplit/>
        </w:trPr>
        <w:tc>
          <w:tcPr>
            <w:tcW w:w="50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37C95" w14:textId="77777777" w:rsidR="00500BF1" w:rsidRDefault="007B641D">
            <w:pPr>
              <w:spacing w:before="100" w:after="100" w:line="240" w:lineRule="auto"/>
              <w:ind w:left="100" w:right="100"/>
            </w:pPr>
            <w:r>
              <w:rPr>
                <w:rFonts w:eastAsia="Tw Cen MT" w:cs="Tw Cen MT"/>
                <w:sz w:val="21"/>
                <w:szCs w:val="21"/>
              </w:rPr>
              <w:t>Computer Systems Design Services</w:t>
            </w:r>
          </w:p>
        </w:tc>
        <w:tc>
          <w:tcPr>
            <w:tcW w:w="12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AF151B" w14:textId="77777777" w:rsidR="00500BF1" w:rsidRDefault="007B641D" w:rsidP="007C4948">
            <w:pPr>
              <w:spacing w:before="100" w:after="100" w:line="240" w:lineRule="auto"/>
              <w:ind w:left="100" w:right="100"/>
              <w:jc w:val="center"/>
            </w:pPr>
            <w:r>
              <w:rPr>
                <w:rFonts w:eastAsia="Tw Cen MT" w:cs="Tw Cen MT"/>
                <w:sz w:val="21"/>
                <w:szCs w:val="21"/>
              </w:rPr>
              <w:t>201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C97067" w14:textId="77777777" w:rsidR="00500BF1" w:rsidRDefault="007B641D" w:rsidP="007C4948">
            <w:pPr>
              <w:spacing w:before="100" w:after="100" w:line="240" w:lineRule="auto"/>
              <w:ind w:left="100" w:right="100"/>
              <w:jc w:val="center"/>
            </w:pPr>
            <w:r>
              <w:rPr>
                <w:rFonts w:eastAsia="Tw Cen MT" w:cs="Tw Cen MT"/>
                <w:sz w:val="21"/>
                <w:szCs w:val="21"/>
              </w:rPr>
              <w:t>218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9BD64" w14:textId="77777777" w:rsidR="00500BF1" w:rsidRDefault="007B641D" w:rsidP="007C4948">
            <w:pPr>
              <w:spacing w:before="100" w:after="100" w:line="240" w:lineRule="auto"/>
              <w:ind w:left="100" w:right="100"/>
              <w:jc w:val="center"/>
            </w:pPr>
            <w:r>
              <w:rPr>
                <w:rFonts w:eastAsia="Tw Cen MT" w:cs="Tw Cen MT"/>
                <w:sz w:val="21"/>
                <w:szCs w:val="21"/>
              </w:rPr>
              <w:t>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41371FC" w14:textId="77777777" w:rsidR="00500BF1" w:rsidRDefault="007B641D" w:rsidP="007C4948">
            <w:pPr>
              <w:spacing w:before="100" w:after="100" w:line="240" w:lineRule="auto"/>
              <w:ind w:left="100" w:right="100"/>
              <w:jc w:val="center"/>
            </w:pPr>
            <w:r>
              <w:rPr>
                <w:rFonts w:eastAsia="Tw Cen MT" w:cs="Tw Cen MT"/>
                <w:sz w:val="21"/>
                <w:szCs w:val="21"/>
              </w:rPr>
              <w:t>2%</w:t>
            </w:r>
          </w:p>
        </w:tc>
      </w:tr>
      <w:tr w:rsidR="007C4948" w14:paraId="2E2984D7" w14:textId="77777777" w:rsidTr="007C4948">
        <w:trPr>
          <w:cantSplit/>
        </w:trPr>
        <w:tc>
          <w:tcPr>
            <w:tcW w:w="50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6A2417" w14:textId="77777777" w:rsidR="00500BF1" w:rsidRDefault="007B641D">
            <w:pPr>
              <w:spacing w:before="100" w:after="100" w:line="240" w:lineRule="auto"/>
              <w:ind w:left="100" w:right="100"/>
            </w:pPr>
            <w:r>
              <w:rPr>
                <w:rFonts w:eastAsia="Tw Cen MT" w:cs="Tw Cen MT"/>
                <w:sz w:val="21"/>
                <w:szCs w:val="21"/>
              </w:rPr>
              <w:t>Interior Design Services</w:t>
            </w:r>
          </w:p>
        </w:tc>
        <w:tc>
          <w:tcPr>
            <w:tcW w:w="12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F7752D" w14:textId="77777777" w:rsidR="00500BF1" w:rsidRDefault="007B641D" w:rsidP="007C4948">
            <w:pPr>
              <w:spacing w:before="100" w:after="100" w:line="240" w:lineRule="auto"/>
              <w:ind w:left="100" w:right="100"/>
              <w:jc w:val="center"/>
            </w:pPr>
            <w:r>
              <w:rPr>
                <w:rFonts w:eastAsia="Tw Cen MT" w:cs="Tw Cen MT"/>
                <w:sz w:val="21"/>
                <w:szCs w:val="21"/>
              </w:rPr>
              <w:t>170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570BA0" w14:textId="77777777" w:rsidR="00500BF1" w:rsidRDefault="007B641D" w:rsidP="007C4948">
            <w:pPr>
              <w:spacing w:before="100" w:after="100" w:line="240" w:lineRule="auto"/>
              <w:ind w:left="100" w:right="100"/>
              <w:jc w:val="center"/>
            </w:pPr>
            <w:r>
              <w:rPr>
                <w:rFonts w:eastAsia="Tw Cen MT" w:cs="Tw Cen MT"/>
                <w:sz w:val="21"/>
                <w:szCs w:val="21"/>
              </w:rPr>
              <w:t>181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65CF84" w14:textId="77777777" w:rsidR="00500BF1" w:rsidRDefault="007B641D" w:rsidP="007C4948">
            <w:pPr>
              <w:spacing w:before="100" w:after="100" w:line="240" w:lineRule="auto"/>
              <w:ind w:left="100" w:right="100"/>
              <w:jc w:val="center"/>
            </w:pPr>
            <w:r>
              <w:rPr>
                <w:rFonts w:eastAsia="Tw Cen MT" w:cs="Tw Cen MT"/>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D6E559" w14:textId="77777777" w:rsidR="00500BF1" w:rsidRDefault="007B641D" w:rsidP="007C4948">
            <w:pPr>
              <w:spacing w:before="100" w:after="100" w:line="240" w:lineRule="auto"/>
              <w:ind w:left="100" w:right="100"/>
              <w:jc w:val="center"/>
            </w:pPr>
            <w:r>
              <w:rPr>
                <w:rFonts w:eastAsia="Tw Cen MT" w:cs="Tw Cen MT"/>
                <w:sz w:val="21"/>
                <w:szCs w:val="21"/>
              </w:rPr>
              <w:t>2%</w:t>
            </w:r>
          </w:p>
        </w:tc>
      </w:tr>
      <w:tr w:rsidR="00500BF1" w14:paraId="07D31840" w14:textId="77777777">
        <w:trPr>
          <w:cantSplit/>
        </w:trPr>
        <w:tc>
          <w:tcPr>
            <w:tcW w:w="0" w:type="auto"/>
            <w:gridSpan w:val="5"/>
            <w:shd w:val="clear" w:color="auto" w:fill="FFFFFF"/>
            <w:tcMar>
              <w:top w:w="0" w:type="dxa"/>
              <w:left w:w="0" w:type="dxa"/>
              <w:bottom w:w="0" w:type="dxa"/>
              <w:right w:w="0" w:type="dxa"/>
            </w:tcMar>
            <w:vAlign w:val="center"/>
          </w:tcPr>
          <w:p w14:paraId="09D9E92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EMSI 2021.3</w:t>
            </w:r>
          </w:p>
        </w:tc>
      </w:tr>
    </w:tbl>
    <w:p w14:paraId="28121B77" w14:textId="1E0E6E24" w:rsidR="00500BF1" w:rsidRDefault="007B641D" w:rsidP="007C4948">
      <w:pPr>
        <w:spacing w:before="240" w:after="0"/>
      </w:pPr>
      <w:r>
        <w:rPr>
          <w:b/>
        </w:rPr>
        <w:t xml:space="preserve">Table 6. Top Employers Posting Virtual Production Occupations in Bay Region and East Bay Sub-Region </w:t>
      </w:r>
      <w:r w:rsidR="007C4948">
        <w:rPr>
          <w:b/>
        </w:rPr>
        <w:t xml:space="preserve">       </w:t>
      </w:r>
      <w:proofErr w:type="gramStart"/>
      <w:r w:rsidR="007C4948">
        <w:rPr>
          <w:b/>
        </w:rPr>
        <w:t xml:space="preserve">   </w:t>
      </w:r>
      <w:r>
        <w:rPr>
          <w:b/>
        </w:rPr>
        <w:t>(</w:t>
      </w:r>
      <w:proofErr w:type="gramEnd"/>
      <w:r>
        <w:rPr>
          <w:b/>
        </w:rPr>
        <w:t>Sep 2020 - Aug 2021)</w:t>
      </w:r>
    </w:p>
    <w:tbl>
      <w:tblPr>
        <w:tblW w:w="0" w:type="auto"/>
        <w:tblLayout w:type="fixed"/>
        <w:tblLook w:val="0420" w:firstRow="1" w:lastRow="0" w:firstColumn="0" w:lastColumn="0" w:noHBand="0" w:noVBand="1"/>
      </w:tblPr>
      <w:tblGrid>
        <w:gridCol w:w="2880"/>
        <w:gridCol w:w="1530"/>
        <w:gridCol w:w="3150"/>
        <w:gridCol w:w="1800"/>
      </w:tblGrid>
      <w:tr w:rsidR="007C4948" w14:paraId="68F8DF1F" w14:textId="77777777" w:rsidTr="007C4948">
        <w:trPr>
          <w:cantSplit/>
          <w:tblHeader/>
        </w:trPr>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B47993" w14:textId="77777777" w:rsidR="00500BF1" w:rsidRDefault="007B641D">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A8D1F8" w14:textId="77777777" w:rsidR="00500BF1" w:rsidRDefault="007B641D">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8C0192" w14:textId="77777777" w:rsidR="00500BF1" w:rsidRDefault="007B641D">
            <w:pPr>
              <w:spacing w:before="100" w:after="100" w:line="240" w:lineRule="auto"/>
              <w:ind w:left="100" w:right="100"/>
            </w:pPr>
            <w:r>
              <w:rPr>
                <w:rFonts w:eastAsia="Tw Cen MT" w:cs="Tw Cen MT"/>
                <w:b/>
                <w:sz w:val="21"/>
                <w:szCs w:val="21"/>
              </w:rPr>
              <w:t>Employer</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24F5DD" w14:textId="77777777" w:rsidR="00500BF1" w:rsidRDefault="007B641D" w:rsidP="007C4948">
            <w:pPr>
              <w:spacing w:before="100" w:after="100" w:line="240" w:lineRule="auto"/>
              <w:ind w:left="100" w:right="100"/>
              <w:jc w:val="center"/>
            </w:pPr>
            <w:r>
              <w:rPr>
                <w:rFonts w:eastAsia="Tw Cen MT" w:cs="Tw Cen MT"/>
                <w:b/>
                <w:sz w:val="21"/>
                <w:szCs w:val="21"/>
              </w:rPr>
              <w:t>East Bay</w:t>
            </w:r>
          </w:p>
        </w:tc>
      </w:tr>
      <w:tr w:rsidR="007C4948" w14:paraId="33F16719" w14:textId="77777777" w:rsidTr="007C4948">
        <w:trPr>
          <w:cantSplit/>
        </w:trPr>
        <w:tc>
          <w:tcPr>
            <w:tcW w:w="2880" w:type="dxa"/>
            <w:tcBorders>
              <w:bottom w:val="single" w:sz="4" w:space="0" w:color="666666"/>
            </w:tcBorders>
            <w:shd w:val="clear" w:color="auto" w:fill="FFFFFF"/>
            <w:tcMar>
              <w:top w:w="0" w:type="dxa"/>
              <w:left w:w="0" w:type="dxa"/>
              <w:bottom w:w="0" w:type="dxa"/>
              <w:right w:w="0" w:type="dxa"/>
            </w:tcMar>
            <w:vAlign w:val="center"/>
          </w:tcPr>
          <w:p w14:paraId="2E949F2D" w14:textId="77777777" w:rsidR="00500BF1" w:rsidRDefault="007B641D">
            <w:pPr>
              <w:spacing w:before="100" w:after="100" w:line="240" w:lineRule="auto"/>
              <w:ind w:left="100" w:right="100"/>
            </w:pPr>
            <w:r>
              <w:rPr>
                <w:rFonts w:eastAsia="Tw Cen MT" w:cs="Tw Cen MT"/>
                <w:sz w:val="21"/>
                <w:szCs w:val="21"/>
              </w:rPr>
              <w:t>Apple Inc.</w:t>
            </w:r>
          </w:p>
        </w:tc>
        <w:tc>
          <w:tcPr>
            <w:tcW w:w="1530" w:type="dxa"/>
            <w:tcBorders>
              <w:bottom w:val="single" w:sz="4" w:space="0" w:color="666666"/>
            </w:tcBorders>
            <w:shd w:val="clear" w:color="auto" w:fill="FFFFFF"/>
            <w:tcMar>
              <w:top w:w="0" w:type="dxa"/>
              <w:left w:w="0" w:type="dxa"/>
              <w:bottom w:w="0" w:type="dxa"/>
              <w:right w:w="0" w:type="dxa"/>
            </w:tcMar>
            <w:vAlign w:val="center"/>
          </w:tcPr>
          <w:p w14:paraId="16AB3EF1" w14:textId="77777777" w:rsidR="00500BF1" w:rsidRDefault="007B641D">
            <w:pPr>
              <w:spacing w:before="100" w:after="100" w:line="240" w:lineRule="auto"/>
              <w:ind w:left="100" w:right="100"/>
            </w:pPr>
            <w:r>
              <w:rPr>
                <w:rFonts w:eastAsia="Tw Cen MT" w:cs="Tw Cen MT"/>
                <w:sz w:val="21"/>
                <w:szCs w:val="21"/>
              </w:rPr>
              <w:t>35</w:t>
            </w:r>
          </w:p>
        </w:tc>
        <w:tc>
          <w:tcPr>
            <w:tcW w:w="3150" w:type="dxa"/>
            <w:tcBorders>
              <w:bottom w:val="single" w:sz="4" w:space="0" w:color="666666"/>
            </w:tcBorders>
            <w:shd w:val="clear" w:color="auto" w:fill="FFFFFF"/>
            <w:tcMar>
              <w:top w:w="0" w:type="dxa"/>
              <w:left w:w="0" w:type="dxa"/>
              <w:bottom w:w="0" w:type="dxa"/>
              <w:right w:w="0" w:type="dxa"/>
            </w:tcMar>
            <w:vAlign w:val="center"/>
          </w:tcPr>
          <w:p w14:paraId="429A62DE" w14:textId="77777777" w:rsidR="00500BF1" w:rsidRDefault="007B641D">
            <w:pPr>
              <w:spacing w:before="100" w:after="100" w:line="240" w:lineRule="auto"/>
              <w:ind w:left="100" w:right="100"/>
            </w:pPr>
            <w:r>
              <w:rPr>
                <w:rFonts w:eastAsia="Tw Cen MT" w:cs="Tw Cen MT"/>
                <w:sz w:val="21"/>
                <w:szCs w:val="21"/>
              </w:rPr>
              <w:t>U.S. Bancorp</w:t>
            </w:r>
          </w:p>
        </w:tc>
        <w:tc>
          <w:tcPr>
            <w:tcW w:w="1800" w:type="dxa"/>
            <w:tcBorders>
              <w:bottom w:val="single" w:sz="4" w:space="0" w:color="666666"/>
            </w:tcBorders>
            <w:shd w:val="clear" w:color="auto" w:fill="FFFFFF"/>
            <w:tcMar>
              <w:top w:w="0" w:type="dxa"/>
              <w:left w:w="0" w:type="dxa"/>
              <w:bottom w:w="0" w:type="dxa"/>
              <w:right w:w="0" w:type="dxa"/>
            </w:tcMar>
            <w:vAlign w:val="center"/>
          </w:tcPr>
          <w:p w14:paraId="37CFA4C8" w14:textId="77777777" w:rsidR="00500BF1" w:rsidRDefault="007B641D" w:rsidP="007C4948">
            <w:pPr>
              <w:spacing w:before="100" w:after="100" w:line="240" w:lineRule="auto"/>
              <w:ind w:left="100" w:right="100"/>
              <w:jc w:val="center"/>
            </w:pPr>
            <w:r>
              <w:rPr>
                <w:rFonts w:eastAsia="Tw Cen MT" w:cs="Tw Cen MT"/>
                <w:sz w:val="21"/>
                <w:szCs w:val="21"/>
              </w:rPr>
              <w:t>12</w:t>
            </w:r>
          </w:p>
        </w:tc>
      </w:tr>
      <w:tr w:rsidR="007C4948" w14:paraId="67A133E7"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0CE6C6" w14:textId="77777777" w:rsidR="00500BF1" w:rsidRDefault="007B641D">
            <w:pPr>
              <w:spacing w:before="100" w:after="100" w:line="240" w:lineRule="auto"/>
              <w:ind w:left="100" w:right="100"/>
            </w:pPr>
            <w:r>
              <w:rPr>
                <w:rFonts w:eastAsia="Tw Cen MT" w:cs="Tw Cen MT"/>
                <w:sz w:val="21"/>
                <w:szCs w:val="21"/>
              </w:rPr>
              <w:t>Gap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E18B7" w14:textId="77777777" w:rsidR="00500BF1" w:rsidRDefault="007B641D">
            <w:pPr>
              <w:spacing w:before="100" w:after="100" w:line="240" w:lineRule="auto"/>
              <w:ind w:left="100" w:right="100"/>
            </w:pPr>
            <w:r>
              <w:rPr>
                <w:rFonts w:eastAsia="Tw Cen MT" w:cs="Tw Cen MT"/>
                <w:sz w:val="21"/>
                <w:szCs w:val="21"/>
              </w:rPr>
              <w:t>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6F5B3" w14:textId="77777777" w:rsidR="00500BF1" w:rsidRDefault="007B641D">
            <w:pPr>
              <w:spacing w:before="100" w:after="100" w:line="240" w:lineRule="auto"/>
              <w:ind w:left="100" w:right="100"/>
            </w:pPr>
            <w:r>
              <w:rPr>
                <w:rFonts w:eastAsia="Tw Cen MT" w:cs="Tw Cen MT"/>
                <w:sz w:val="21"/>
                <w:szCs w:val="21"/>
              </w:rPr>
              <w:t>Pubg San Ramon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CD055"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7559ECE1"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11BC1" w14:textId="77777777" w:rsidR="00500BF1" w:rsidRDefault="007B641D">
            <w:pPr>
              <w:spacing w:before="100" w:after="100" w:line="240" w:lineRule="auto"/>
              <w:ind w:left="100" w:right="100"/>
            </w:pPr>
            <w:r>
              <w:rPr>
                <w:rFonts w:eastAsia="Tw Cen MT" w:cs="Tw Cen MT"/>
                <w:sz w:val="21"/>
                <w:szCs w:val="21"/>
              </w:rPr>
              <w:t>Google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A29819" w14:textId="77777777" w:rsidR="00500BF1" w:rsidRDefault="007B641D">
            <w:pPr>
              <w:spacing w:before="100" w:after="100" w:line="240" w:lineRule="auto"/>
              <w:ind w:left="100" w:right="100"/>
            </w:pPr>
            <w:r>
              <w:rPr>
                <w:rFonts w:eastAsia="Tw Cen MT" w:cs="Tw Cen MT"/>
                <w:sz w:val="21"/>
                <w:szCs w:val="21"/>
              </w:rPr>
              <w:t>28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B1E0E2" w14:textId="77777777" w:rsidR="00500BF1" w:rsidRDefault="007B641D">
            <w:pPr>
              <w:spacing w:before="100" w:after="100" w:line="240" w:lineRule="auto"/>
              <w:ind w:left="100" w:right="100"/>
            </w:pPr>
            <w:r>
              <w:rPr>
                <w:rFonts w:eastAsia="Tw Cen MT" w:cs="Tw Cen MT"/>
                <w:sz w:val="21"/>
                <w:szCs w:val="21"/>
              </w:rPr>
              <w:t>Lucid Motors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0D03DD"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51565597"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E16B67" w14:textId="77777777" w:rsidR="00500BF1" w:rsidRDefault="007B641D">
            <w:pPr>
              <w:spacing w:before="100" w:after="100" w:line="240" w:lineRule="auto"/>
              <w:ind w:left="100" w:right="100"/>
            </w:pPr>
            <w:r>
              <w:rPr>
                <w:rFonts w:eastAsia="Tw Cen MT" w:cs="Tw Cen MT"/>
                <w:sz w:val="21"/>
                <w:szCs w:val="21"/>
              </w:rPr>
              <w:t>Facebook</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E2050B" w14:textId="77777777" w:rsidR="00500BF1" w:rsidRDefault="007B641D">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E83A6F" w14:textId="77777777" w:rsidR="00500BF1" w:rsidRDefault="007B641D">
            <w:pPr>
              <w:spacing w:before="100" w:after="100" w:line="240" w:lineRule="auto"/>
              <w:ind w:left="100" w:right="100"/>
            </w:pPr>
            <w:r>
              <w:rPr>
                <w:rFonts w:eastAsia="Tw Cen MT" w:cs="Tw Cen MT"/>
                <w:sz w:val="21"/>
                <w:szCs w:val="21"/>
              </w:rPr>
              <w:t>Blue Cross Blue Shield of California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67A15" w14:textId="77777777" w:rsidR="00500BF1" w:rsidRDefault="007B641D" w:rsidP="007C4948">
            <w:pPr>
              <w:spacing w:before="100" w:after="100" w:line="240" w:lineRule="auto"/>
              <w:ind w:left="100" w:right="100"/>
              <w:jc w:val="center"/>
            </w:pPr>
            <w:r>
              <w:rPr>
                <w:rFonts w:eastAsia="Tw Cen MT" w:cs="Tw Cen MT"/>
                <w:sz w:val="21"/>
                <w:szCs w:val="21"/>
              </w:rPr>
              <w:t>8</w:t>
            </w:r>
          </w:p>
        </w:tc>
      </w:tr>
      <w:tr w:rsidR="007C4948" w14:paraId="73A1E0F3"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1E5326" w14:textId="77777777" w:rsidR="00500BF1" w:rsidRDefault="007B641D">
            <w:pPr>
              <w:spacing w:before="100" w:after="100" w:line="240" w:lineRule="auto"/>
              <w:ind w:left="100" w:right="100"/>
            </w:pPr>
            <w:r>
              <w:rPr>
                <w:rFonts w:eastAsia="Tw Cen MT" w:cs="Tw Cen MT"/>
                <w:sz w:val="21"/>
                <w:szCs w:val="21"/>
              </w:rPr>
              <w:t>Disney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68DC14" w14:textId="77777777" w:rsidR="00500BF1" w:rsidRDefault="007B641D">
            <w:pPr>
              <w:spacing w:before="100" w:after="100" w:line="240" w:lineRule="auto"/>
              <w:ind w:left="100" w:right="100"/>
            </w:pPr>
            <w:r>
              <w:rPr>
                <w:rFonts w:eastAsia="Tw Cen MT" w:cs="Tw Cen MT"/>
                <w:sz w:val="21"/>
                <w:szCs w:val="21"/>
              </w:rPr>
              <w:t>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CFCE18" w14:textId="77777777" w:rsidR="00500BF1" w:rsidRDefault="007B641D">
            <w:pPr>
              <w:spacing w:before="100" w:after="100" w:line="240" w:lineRule="auto"/>
              <w:ind w:left="100" w:right="100"/>
            </w:pPr>
            <w:r>
              <w:rPr>
                <w:rFonts w:eastAsia="Tw Cen MT" w:cs="Tw Cen MT"/>
                <w:sz w:val="21"/>
                <w:szCs w:val="21"/>
              </w:rPr>
              <w:t>Gallagher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225EF6" w14:textId="77777777" w:rsidR="00500BF1" w:rsidRDefault="007B641D" w:rsidP="007C4948">
            <w:pPr>
              <w:spacing w:before="100" w:after="100" w:line="240" w:lineRule="auto"/>
              <w:ind w:left="100" w:right="100"/>
              <w:jc w:val="center"/>
            </w:pPr>
            <w:r>
              <w:rPr>
                <w:rFonts w:eastAsia="Tw Cen MT" w:cs="Tw Cen MT"/>
                <w:sz w:val="21"/>
                <w:szCs w:val="21"/>
              </w:rPr>
              <w:t>7</w:t>
            </w:r>
          </w:p>
        </w:tc>
      </w:tr>
      <w:tr w:rsidR="007C4948" w14:paraId="3BA7BC65"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3FC576" w14:textId="77777777" w:rsidR="00500BF1" w:rsidRDefault="007B641D">
            <w:pPr>
              <w:spacing w:before="100" w:after="100" w:line="240" w:lineRule="auto"/>
              <w:ind w:left="100" w:right="100"/>
            </w:pPr>
            <w:r>
              <w:rPr>
                <w:rFonts w:eastAsia="Tw Cen MT" w:cs="Tw Cen MT"/>
                <w:sz w:val="21"/>
                <w:szCs w:val="21"/>
              </w:rPr>
              <w:t>U.S. Bancorp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70B05" w14:textId="77777777" w:rsidR="00500BF1" w:rsidRDefault="007B641D">
            <w:pPr>
              <w:spacing w:before="100" w:after="100" w:line="240" w:lineRule="auto"/>
              <w:ind w:left="100" w:right="100"/>
            </w:pPr>
            <w:r>
              <w:rPr>
                <w:rFonts w:eastAsia="Tw Cen MT" w:cs="Tw Cen MT"/>
                <w:sz w:val="21"/>
                <w:szCs w:val="21"/>
              </w:rPr>
              <w:t>22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E9FC7" w14:textId="77777777" w:rsidR="00500BF1" w:rsidRDefault="007B641D">
            <w:pPr>
              <w:spacing w:before="100" w:after="100" w:line="240" w:lineRule="auto"/>
              <w:ind w:left="100" w:right="100"/>
            </w:pPr>
            <w:r>
              <w:rPr>
                <w:rFonts w:eastAsia="Tw Cen MT" w:cs="Tw Cen MT"/>
                <w:sz w:val="21"/>
                <w:szCs w:val="21"/>
              </w:rPr>
              <w:t>Vagaro, Inc</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044A6B"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0C970221"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F345A6" w14:textId="77777777" w:rsidR="00500BF1" w:rsidRDefault="007B641D">
            <w:pPr>
              <w:spacing w:before="100" w:after="100" w:line="240" w:lineRule="auto"/>
              <w:ind w:left="100" w:right="100"/>
            </w:pPr>
            <w:r>
              <w:rPr>
                <w:rFonts w:eastAsia="Tw Cen MT" w:cs="Tw Cen MT"/>
                <w:sz w:val="21"/>
                <w:szCs w:val="21"/>
              </w:rPr>
              <w:t>Activision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C3B019" w14:textId="77777777" w:rsidR="00500BF1" w:rsidRDefault="007B641D">
            <w:pPr>
              <w:spacing w:before="100" w:after="100" w:line="240" w:lineRule="auto"/>
              <w:ind w:left="100" w:right="100"/>
            </w:pPr>
            <w:r>
              <w:rPr>
                <w:rFonts w:eastAsia="Tw Cen MT" w:cs="Tw Cen MT"/>
                <w:sz w:val="21"/>
                <w:szCs w:val="21"/>
              </w:rPr>
              <w:t>22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76ACC" w14:textId="77777777" w:rsidR="00500BF1" w:rsidRDefault="007B641D">
            <w:pPr>
              <w:spacing w:before="100" w:after="100" w:line="240" w:lineRule="auto"/>
              <w:ind w:left="100" w:right="100"/>
            </w:pPr>
            <w:r>
              <w:rPr>
                <w:rFonts w:eastAsia="Tw Cen MT" w:cs="Tw Cen MT"/>
                <w:sz w:val="21"/>
                <w:szCs w:val="21"/>
              </w:rPr>
              <w:t>Pubg</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D90B65" w14:textId="77777777" w:rsidR="00500BF1" w:rsidRDefault="007B641D" w:rsidP="007C4948">
            <w:pPr>
              <w:spacing w:before="100" w:after="100" w:line="240" w:lineRule="auto"/>
              <w:ind w:left="100" w:right="100"/>
              <w:jc w:val="center"/>
            </w:pPr>
            <w:r>
              <w:rPr>
                <w:rFonts w:eastAsia="Tw Cen MT" w:cs="Tw Cen MT"/>
                <w:sz w:val="21"/>
                <w:szCs w:val="21"/>
              </w:rPr>
              <w:t>6</w:t>
            </w:r>
          </w:p>
        </w:tc>
      </w:tr>
      <w:tr w:rsidR="007C4948" w14:paraId="4771B1AD"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3956B3" w14:textId="77777777" w:rsidR="00500BF1" w:rsidRDefault="007B641D">
            <w:pPr>
              <w:spacing w:before="100" w:after="100" w:line="240" w:lineRule="auto"/>
              <w:ind w:left="100" w:right="100"/>
            </w:pPr>
            <w:r>
              <w:rPr>
                <w:rFonts w:eastAsia="Tw Cen MT" w:cs="Tw Cen MT"/>
                <w:sz w:val="21"/>
                <w:szCs w:val="21"/>
              </w:rPr>
              <w:t>Electronic Arts Incorporated</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BFD908" w14:textId="77777777" w:rsidR="00500BF1" w:rsidRDefault="007B641D">
            <w:pPr>
              <w:spacing w:before="100" w:after="100" w:line="240" w:lineRule="auto"/>
              <w:ind w:left="100" w:right="100"/>
            </w:pPr>
            <w:r>
              <w:rPr>
                <w:rFonts w:eastAsia="Tw Cen MT" w:cs="Tw Cen MT"/>
                <w:sz w:val="21"/>
                <w:szCs w:val="21"/>
              </w:rPr>
              <w:t>19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5F719" w14:textId="77777777" w:rsidR="00500BF1" w:rsidRDefault="007B641D">
            <w:pPr>
              <w:spacing w:before="100" w:after="100" w:line="240" w:lineRule="auto"/>
              <w:ind w:left="100" w:right="100"/>
            </w:pPr>
            <w:r>
              <w:rPr>
                <w:rFonts w:eastAsia="Tw Cen MT" w:cs="Tw Cen MT"/>
                <w:sz w:val="21"/>
                <w:szCs w:val="21"/>
              </w:rPr>
              <w:t>Fox Corporation</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56933"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61B92628" w14:textId="77777777" w:rsidTr="007C4948">
        <w:trPr>
          <w:cantSplit/>
        </w:trPr>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A261E" w14:textId="77777777" w:rsidR="00500BF1" w:rsidRDefault="007B641D">
            <w:pPr>
              <w:spacing w:before="100" w:after="100" w:line="240" w:lineRule="auto"/>
              <w:ind w:left="100" w:right="100"/>
            </w:pPr>
            <w:r>
              <w:rPr>
                <w:rFonts w:eastAsia="Tw Cen MT" w:cs="Tw Cen MT"/>
                <w:sz w:val="21"/>
                <w:szCs w:val="21"/>
              </w:rPr>
              <w:t>The Mom Project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5538CB" w14:textId="77777777" w:rsidR="00500BF1" w:rsidRDefault="007B641D">
            <w:pPr>
              <w:spacing w:before="100" w:after="100" w:line="240" w:lineRule="auto"/>
              <w:ind w:left="100" w:right="100"/>
            </w:pPr>
            <w:r>
              <w:rPr>
                <w:rFonts w:eastAsia="Tw Cen MT" w:cs="Tw Cen MT"/>
                <w:sz w:val="21"/>
                <w:szCs w:val="21"/>
              </w:rPr>
              <w:t>18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70B32B" w14:textId="77777777" w:rsidR="00500BF1" w:rsidRDefault="007B641D">
            <w:pPr>
              <w:spacing w:before="100" w:after="100" w:line="240" w:lineRule="auto"/>
              <w:ind w:left="100" w:right="100"/>
            </w:pPr>
            <w:r>
              <w:rPr>
                <w:rFonts w:eastAsia="Tw Cen MT" w:cs="Tw Cen MT"/>
                <w:sz w:val="21"/>
                <w:szCs w:val="21"/>
              </w:rPr>
              <w:t>Fox</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962FEC"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7970EE90" w14:textId="77777777" w:rsidTr="007C4948">
        <w:trPr>
          <w:cantSplit/>
        </w:trPr>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9B9EE" w14:textId="77777777" w:rsidR="00500BF1" w:rsidRDefault="007B641D">
            <w:pPr>
              <w:spacing w:before="100" w:after="100" w:line="240" w:lineRule="auto"/>
              <w:ind w:left="100" w:right="100"/>
            </w:pPr>
            <w:r>
              <w:rPr>
                <w:rFonts w:eastAsia="Tw Cen MT" w:cs="Tw Cen MT"/>
                <w:sz w:val="21"/>
                <w:szCs w:val="21"/>
              </w:rPr>
              <w:t>NBC</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5E9A6F" w14:textId="77777777" w:rsidR="00500BF1" w:rsidRDefault="007B641D">
            <w:pPr>
              <w:spacing w:before="100" w:after="100" w:line="240" w:lineRule="auto"/>
              <w:ind w:left="100" w:right="100"/>
            </w:pPr>
            <w:r>
              <w:rPr>
                <w:rFonts w:eastAsia="Tw Cen MT" w:cs="Tw Cen MT"/>
                <w:sz w:val="21"/>
                <w:szCs w:val="21"/>
              </w:rPr>
              <w:t>16</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745EE" w14:textId="77777777" w:rsidR="00500BF1" w:rsidRDefault="007B641D">
            <w:pPr>
              <w:spacing w:before="100" w:after="100" w:line="240" w:lineRule="auto"/>
              <w:ind w:left="100" w:right="100"/>
            </w:pPr>
            <w:r>
              <w:rPr>
                <w:rFonts w:eastAsia="Tw Cen MT" w:cs="Tw Cen MT"/>
                <w:sz w:val="21"/>
                <w:szCs w:val="21"/>
              </w:rPr>
              <w:t>Amyris, Inc</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227861" w14:textId="77777777" w:rsidR="00500BF1" w:rsidRDefault="007B641D" w:rsidP="007C4948">
            <w:pPr>
              <w:spacing w:before="100" w:after="100" w:line="240" w:lineRule="auto"/>
              <w:ind w:left="100" w:right="100"/>
              <w:jc w:val="center"/>
            </w:pPr>
            <w:r>
              <w:rPr>
                <w:rFonts w:eastAsia="Tw Cen MT" w:cs="Tw Cen MT"/>
                <w:sz w:val="21"/>
                <w:szCs w:val="21"/>
              </w:rPr>
              <w:t>5</w:t>
            </w:r>
          </w:p>
        </w:tc>
      </w:tr>
      <w:tr w:rsidR="007C4948" w14:paraId="60E45FE9" w14:textId="77777777" w:rsidTr="007C4948">
        <w:trPr>
          <w:cantSplit/>
        </w:trPr>
        <w:tc>
          <w:tcPr>
            <w:tcW w:w="9360" w:type="dxa"/>
            <w:gridSpan w:val="4"/>
            <w:shd w:val="clear" w:color="auto" w:fill="FFFFFF"/>
            <w:tcMar>
              <w:top w:w="0" w:type="dxa"/>
              <w:left w:w="0" w:type="dxa"/>
              <w:bottom w:w="0" w:type="dxa"/>
              <w:right w:w="0" w:type="dxa"/>
            </w:tcMar>
            <w:vAlign w:val="center"/>
          </w:tcPr>
          <w:p w14:paraId="7C7CF588"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34405113" w14:textId="77777777" w:rsidR="00500BF1" w:rsidRDefault="007B641D">
      <w:pPr>
        <w:pStyle w:val="Heading2"/>
      </w:pPr>
      <w:bookmarkStart w:id="9" w:name="educational-supply"/>
      <w:bookmarkEnd w:id="8"/>
      <w:r>
        <w:t>Educational Supply</w:t>
      </w:r>
    </w:p>
    <w:p w14:paraId="2273212B" w14:textId="43CA407C" w:rsidR="00500BF1" w:rsidRDefault="007C4948">
      <w:r>
        <w:t>There is one (1) community college</w:t>
      </w:r>
      <w:r w:rsidR="007B641D">
        <w:t xml:space="preserve"> in</w:t>
      </w:r>
      <w:r>
        <w:t xml:space="preserve"> the Bay Region issuing one (1) award</w:t>
      </w:r>
      <w:r w:rsidR="007B641D">
        <w:t xml:space="preserve"> on average annually (last 3 years ending 2018-19) on TOP 0699.00 - Media and Communications. </w:t>
      </w:r>
    </w:p>
    <w:p w14:paraId="437D3E2A" w14:textId="1857BE55" w:rsidR="00500BF1" w:rsidRDefault="007C4948" w:rsidP="007C4948">
      <w:pPr>
        <w:spacing w:after="0"/>
      </w:pPr>
      <w:r>
        <w:rPr>
          <w:b/>
        </w:rPr>
        <w:t>Table 7</w:t>
      </w:r>
      <w:r w:rsidR="007B641D">
        <w:rPr>
          <w:b/>
        </w:rPr>
        <w:t xml:space="preserve">. Community College Awards on TOP 0699.00 - Media and Communications in Bay Region </w:t>
      </w:r>
    </w:p>
    <w:tbl>
      <w:tblPr>
        <w:tblW w:w="0" w:type="auto"/>
        <w:tblLook w:val="0420" w:firstRow="1" w:lastRow="0" w:firstColumn="0" w:lastColumn="0" w:noHBand="0" w:noVBand="1"/>
      </w:tblPr>
      <w:tblGrid>
        <w:gridCol w:w="2070"/>
        <w:gridCol w:w="1980"/>
        <w:gridCol w:w="1530"/>
        <w:gridCol w:w="1350"/>
      </w:tblGrid>
      <w:tr w:rsidR="007C4948" w14:paraId="1BD0D051" w14:textId="77777777" w:rsidTr="007C4948">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C6A6E7" w14:textId="77777777" w:rsidR="00500BF1" w:rsidRDefault="007B641D">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FDB6FE" w14:textId="77777777" w:rsidR="00500BF1" w:rsidRDefault="007B641D">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622EA1" w14:textId="77777777" w:rsidR="00500BF1" w:rsidRDefault="007B641D">
            <w:pPr>
              <w:spacing w:before="100" w:after="100" w:line="240" w:lineRule="auto"/>
              <w:ind w:left="100" w:right="100"/>
            </w:pPr>
            <w:r>
              <w:rPr>
                <w:rFonts w:eastAsia="Tw Cen MT" w:cs="Tw Cen MT"/>
                <w:b/>
                <w:sz w:val="21"/>
                <w:szCs w:val="21"/>
              </w:rPr>
              <w:t>Associate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A38FD0" w14:textId="77777777" w:rsidR="00500BF1" w:rsidRDefault="007B641D">
            <w:pPr>
              <w:spacing w:before="100" w:after="100" w:line="240" w:lineRule="auto"/>
              <w:ind w:left="100" w:right="100"/>
            </w:pPr>
            <w:r>
              <w:rPr>
                <w:rFonts w:eastAsia="Tw Cen MT" w:cs="Tw Cen MT"/>
                <w:b/>
                <w:sz w:val="21"/>
                <w:szCs w:val="21"/>
              </w:rPr>
              <w:t>Total</w:t>
            </w:r>
          </w:p>
        </w:tc>
      </w:tr>
      <w:tr w:rsidR="007C4948" w14:paraId="4389BD6A" w14:textId="77777777" w:rsidTr="007C4948">
        <w:trPr>
          <w:cantSplit/>
        </w:trPr>
        <w:tc>
          <w:tcPr>
            <w:tcW w:w="2070" w:type="dxa"/>
            <w:tcBorders>
              <w:bottom w:val="single" w:sz="4" w:space="0" w:color="666666"/>
            </w:tcBorders>
            <w:shd w:val="clear" w:color="auto" w:fill="FFFFFF"/>
            <w:tcMar>
              <w:top w:w="0" w:type="dxa"/>
              <w:left w:w="0" w:type="dxa"/>
              <w:bottom w:w="0" w:type="dxa"/>
              <w:right w:w="0" w:type="dxa"/>
            </w:tcMar>
            <w:vAlign w:val="center"/>
          </w:tcPr>
          <w:p w14:paraId="34D47E48" w14:textId="77777777" w:rsidR="00500BF1" w:rsidRDefault="007B641D">
            <w:pPr>
              <w:spacing w:before="100" w:after="100" w:line="240" w:lineRule="auto"/>
              <w:ind w:left="100" w:right="100"/>
            </w:pPr>
            <w:r>
              <w:rPr>
                <w:rFonts w:eastAsia="Tw Cen MT" w:cs="Tw Cen MT"/>
                <w:sz w:val="21"/>
                <w:szCs w:val="21"/>
              </w:rPr>
              <w:t>San Jose City</w:t>
            </w:r>
          </w:p>
        </w:tc>
        <w:tc>
          <w:tcPr>
            <w:tcW w:w="1980" w:type="dxa"/>
            <w:tcBorders>
              <w:bottom w:val="single" w:sz="4" w:space="0" w:color="666666"/>
            </w:tcBorders>
            <w:shd w:val="clear" w:color="auto" w:fill="FFFFFF"/>
            <w:tcMar>
              <w:top w:w="0" w:type="dxa"/>
              <w:left w:w="0" w:type="dxa"/>
              <w:bottom w:w="0" w:type="dxa"/>
              <w:right w:w="0" w:type="dxa"/>
            </w:tcMar>
            <w:vAlign w:val="center"/>
          </w:tcPr>
          <w:p w14:paraId="56FD553D" w14:textId="77777777" w:rsidR="00500BF1" w:rsidRDefault="007B641D">
            <w:pPr>
              <w:spacing w:before="100" w:after="100" w:line="240" w:lineRule="auto"/>
              <w:ind w:left="100" w:right="100"/>
            </w:pPr>
            <w:r>
              <w:rPr>
                <w:rFonts w:eastAsia="Tw Cen MT" w:cs="Tw Cen MT"/>
                <w:sz w:val="21"/>
                <w:szCs w:val="21"/>
              </w:rPr>
              <w:t>Silicon Valley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FBBF122" w14:textId="77777777" w:rsidR="00500BF1" w:rsidRDefault="007B641D">
            <w:pPr>
              <w:spacing w:before="100" w:after="100" w:line="240" w:lineRule="auto"/>
              <w:ind w:left="100" w:right="100"/>
            </w:pPr>
            <w:r>
              <w:rPr>
                <w:rFonts w:eastAsia="Tw Cen MT" w:cs="Tw Cen MT"/>
                <w:sz w:val="21"/>
                <w:szCs w:val="21"/>
              </w:rPr>
              <w:t>1</w:t>
            </w:r>
          </w:p>
        </w:tc>
        <w:tc>
          <w:tcPr>
            <w:tcW w:w="1350" w:type="dxa"/>
            <w:tcBorders>
              <w:bottom w:val="single" w:sz="4" w:space="0" w:color="666666"/>
            </w:tcBorders>
            <w:shd w:val="clear" w:color="auto" w:fill="FFFFFF"/>
            <w:tcMar>
              <w:top w:w="0" w:type="dxa"/>
              <w:left w:w="0" w:type="dxa"/>
              <w:bottom w:w="0" w:type="dxa"/>
              <w:right w:w="0" w:type="dxa"/>
            </w:tcMar>
            <w:vAlign w:val="center"/>
          </w:tcPr>
          <w:p w14:paraId="781E755F" w14:textId="77777777" w:rsidR="00500BF1" w:rsidRDefault="007B641D">
            <w:pPr>
              <w:spacing w:before="100" w:after="100" w:line="240" w:lineRule="auto"/>
              <w:ind w:left="100" w:right="100"/>
            </w:pPr>
            <w:r>
              <w:rPr>
                <w:rFonts w:eastAsia="Tw Cen MT" w:cs="Tw Cen MT"/>
                <w:sz w:val="21"/>
                <w:szCs w:val="21"/>
              </w:rPr>
              <w:t>1</w:t>
            </w:r>
          </w:p>
        </w:tc>
      </w:tr>
      <w:tr w:rsidR="007C4948" w14:paraId="599FA709" w14:textId="77777777" w:rsidTr="007C4948">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3467BF" w14:textId="77777777" w:rsidR="00500BF1" w:rsidRDefault="007B641D">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7CD4DD" w14:textId="4118A705" w:rsidR="00500BF1" w:rsidRDefault="00500BF1">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FF1142" w14:textId="77777777" w:rsidR="00500BF1" w:rsidRDefault="007B641D">
            <w:pPr>
              <w:spacing w:before="100" w:after="100" w:line="240" w:lineRule="auto"/>
              <w:ind w:left="100" w:right="100"/>
            </w:pPr>
            <w:r>
              <w:rPr>
                <w:rFonts w:eastAsia="Tw Cen MT" w:cs="Tw Cen MT"/>
                <w:b/>
                <w:sz w:val="21"/>
                <w:szCs w:val="21"/>
              </w:rPr>
              <w:t>1</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45C4E7" w14:textId="77777777" w:rsidR="00500BF1" w:rsidRDefault="007B641D">
            <w:pPr>
              <w:spacing w:before="100" w:after="100" w:line="240" w:lineRule="auto"/>
              <w:ind w:left="100" w:right="100"/>
            </w:pPr>
            <w:r>
              <w:rPr>
                <w:rFonts w:eastAsia="Tw Cen MT" w:cs="Tw Cen MT"/>
                <w:b/>
                <w:sz w:val="21"/>
                <w:szCs w:val="21"/>
              </w:rPr>
              <w:t>1</w:t>
            </w:r>
          </w:p>
        </w:tc>
      </w:tr>
      <w:tr w:rsidR="00500BF1" w:rsidRPr="007C4948" w14:paraId="626A9315" w14:textId="77777777" w:rsidTr="007C4948">
        <w:trPr>
          <w:cantSplit/>
        </w:trPr>
        <w:tc>
          <w:tcPr>
            <w:tcW w:w="6930" w:type="dxa"/>
            <w:gridSpan w:val="4"/>
            <w:shd w:val="clear" w:color="auto" w:fill="FFFFFF"/>
            <w:tcMar>
              <w:top w:w="0" w:type="dxa"/>
              <w:left w:w="0" w:type="dxa"/>
              <w:bottom w:w="0" w:type="dxa"/>
              <w:right w:w="0" w:type="dxa"/>
            </w:tcMar>
            <w:vAlign w:val="center"/>
          </w:tcPr>
          <w:p w14:paraId="5CD7EB4B"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lastRenderedPageBreak/>
              <w:t>Source: Data Mart</w:t>
            </w:r>
          </w:p>
        </w:tc>
      </w:tr>
    </w:tbl>
    <w:p w14:paraId="2D99699E" w14:textId="77777777" w:rsidR="00500BF1" w:rsidRPr="007C4948" w:rsidRDefault="007B641D">
      <w:pPr>
        <w:rPr>
          <w:sz w:val="20"/>
          <w:szCs w:val="20"/>
        </w:rPr>
      </w:pPr>
      <w:r w:rsidRPr="007C4948">
        <w:rPr>
          <w:i/>
          <w:sz w:val="20"/>
          <w:szCs w:val="20"/>
        </w:rPr>
        <w:t>Note: The annual average for awards is 2016-17 to 2018-19.</w:t>
      </w:r>
    </w:p>
    <w:p w14:paraId="532E4773" w14:textId="77777777" w:rsidR="00500BF1" w:rsidRDefault="007B641D" w:rsidP="007C4948">
      <w:pPr>
        <w:pStyle w:val="Heading2"/>
        <w:spacing w:before="240"/>
      </w:pPr>
      <w:bookmarkStart w:id="10" w:name="gap-analysis"/>
      <w:bookmarkEnd w:id="9"/>
      <w:r>
        <w:t>Gap Analysis</w:t>
      </w:r>
    </w:p>
    <w:p w14:paraId="3177F8BF" w14:textId="7DF10869" w:rsidR="00500BF1" w:rsidRDefault="007B641D">
      <w:r>
        <w:t>Based on the data included in this report, there is a large labor market gap in the Bay region with 1,429 annual openings for the Virtual Produc</w:t>
      </w:r>
      <w:r w:rsidR="007C4948">
        <w:t>tion occupational cluster and one (1) annual (3-year average) award</w:t>
      </w:r>
      <w:r>
        <w:t xml:space="preserve"> for an annual undersupply of 1,428 students. In the East Bay Sub-Region, there is also a gap with 271 annual op</w:t>
      </w:r>
      <w:r w:rsidR="007C4948">
        <w:t>enings and no</w:t>
      </w:r>
      <w:r>
        <w:t xml:space="preserve"> annual (3-year average) awards for an annual undersupply of 271 students.</w:t>
      </w:r>
    </w:p>
    <w:p w14:paraId="628E756D" w14:textId="77777777" w:rsidR="00500BF1" w:rsidRDefault="007B641D" w:rsidP="007C4948">
      <w:pPr>
        <w:pStyle w:val="Heading2"/>
        <w:spacing w:before="240"/>
      </w:pPr>
      <w:bookmarkStart w:id="11" w:name="student-outcomes"/>
      <w:bookmarkEnd w:id="10"/>
      <w:r>
        <w:t>Student Outcomes</w:t>
      </w:r>
    </w:p>
    <w:p w14:paraId="0E3BBFBA" w14:textId="77777777" w:rsidR="00500BF1" w:rsidRDefault="007B641D" w:rsidP="007C4948">
      <w:pPr>
        <w:spacing w:after="0"/>
      </w:pPr>
      <w:r>
        <w:rPr>
          <w:b/>
        </w:rPr>
        <w:t>Table 8. Four Employment Outcomes Metrics for Students Who Took Courses on TOP 0699.00 - Media and Communications</w:t>
      </w:r>
    </w:p>
    <w:tbl>
      <w:tblPr>
        <w:tblW w:w="0" w:type="auto"/>
        <w:tblLook w:val="0420" w:firstRow="1" w:lastRow="0" w:firstColumn="0" w:lastColumn="0" w:noHBand="0" w:noVBand="1"/>
      </w:tblPr>
      <w:tblGrid>
        <w:gridCol w:w="4320"/>
        <w:gridCol w:w="1125"/>
        <w:gridCol w:w="1092"/>
        <w:gridCol w:w="981"/>
        <w:gridCol w:w="957"/>
        <w:gridCol w:w="992"/>
        <w:gridCol w:w="973"/>
      </w:tblGrid>
      <w:tr w:rsidR="007C4948" w14:paraId="0F6D397E" w14:textId="77777777" w:rsidTr="007C4948">
        <w:trPr>
          <w:cantSplit/>
          <w:tblHeader/>
        </w:trPr>
        <w:tc>
          <w:tcPr>
            <w:tcW w:w="43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36EFFB" w14:textId="77777777" w:rsidR="00500BF1" w:rsidRDefault="007B641D">
            <w:pPr>
              <w:spacing w:before="100" w:after="100" w:line="240" w:lineRule="auto"/>
              <w:ind w:left="100" w:right="100"/>
            </w:pPr>
            <w:r>
              <w:rPr>
                <w:rFonts w:eastAsia="Tw Cen MT" w:cs="Tw Cen MT"/>
                <w:b/>
                <w:sz w:val="21"/>
                <w:szCs w:val="21"/>
              </w:rPr>
              <w:t>Metric Outcomes</w:t>
            </w:r>
          </w:p>
        </w:tc>
        <w:tc>
          <w:tcPr>
            <w:tcW w:w="112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884133" w14:textId="67DD7640" w:rsidR="007C4948" w:rsidRDefault="007B641D" w:rsidP="007C4948">
            <w:pPr>
              <w:spacing w:before="100" w:after="100" w:line="240" w:lineRule="auto"/>
              <w:ind w:left="100" w:right="100"/>
              <w:jc w:val="center"/>
              <w:rPr>
                <w:rFonts w:eastAsia="Tw Cen MT" w:cs="Tw Cen MT"/>
                <w:b/>
                <w:sz w:val="21"/>
                <w:szCs w:val="21"/>
              </w:rPr>
            </w:pPr>
            <w:r>
              <w:rPr>
                <w:rFonts w:eastAsia="Tw Cen MT" w:cs="Tw Cen MT"/>
                <w:b/>
                <w:sz w:val="21"/>
                <w:szCs w:val="21"/>
              </w:rPr>
              <w:t>Bay</w:t>
            </w:r>
          </w:p>
          <w:p w14:paraId="47A12682" w14:textId="2C71B1B5" w:rsidR="00500BF1" w:rsidRDefault="007B641D" w:rsidP="007C4948">
            <w:pPr>
              <w:spacing w:before="100" w:after="100" w:line="240" w:lineRule="auto"/>
              <w:ind w:left="100" w:right="100"/>
              <w:jc w:val="center"/>
            </w:pPr>
            <w:r>
              <w:rPr>
                <w:rFonts w:eastAsia="Tw Cen MT" w:cs="Tw Cen MT"/>
                <w:b/>
                <w:sz w:val="21"/>
                <w:szCs w:val="21"/>
              </w:rPr>
              <w:t>All CTE Program</w:t>
            </w:r>
            <w:r w:rsidR="007C494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C9552E" w14:textId="360E5B61" w:rsidR="007C4948" w:rsidRDefault="007C4948" w:rsidP="007C4948">
            <w:pPr>
              <w:spacing w:before="100" w:after="100" w:line="240" w:lineRule="auto"/>
              <w:ind w:left="100" w:right="100"/>
              <w:jc w:val="center"/>
              <w:rPr>
                <w:rFonts w:eastAsia="Tw Cen MT" w:cs="Tw Cen MT"/>
                <w:b/>
                <w:sz w:val="21"/>
                <w:szCs w:val="21"/>
              </w:rPr>
            </w:pPr>
            <w:r>
              <w:rPr>
                <w:rFonts w:eastAsia="Tw Cen MT" w:cs="Tw Cen MT"/>
                <w:b/>
                <w:sz w:val="21"/>
                <w:szCs w:val="21"/>
              </w:rPr>
              <w:t>Laney</w:t>
            </w:r>
          </w:p>
          <w:p w14:paraId="0C4F1728" w14:textId="68D580C1" w:rsidR="00500BF1" w:rsidRDefault="007B641D" w:rsidP="007C4948">
            <w:pPr>
              <w:spacing w:before="100" w:after="100" w:line="240" w:lineRule="auto"/>
              <w:ind w:left="100" w:right="100"/>
              <w:jc w:val="center"/>
            </w:pPr>
            <w:r>
              <w:rPr>
                <w:rFonts w:eastAsia="Tw Cen MT" w:cs="Tw Cen MT"/>
                <w:b/>
                <w:sz w:val="21"/>
                <w:szCs w:val="21"/>
              </w:rPr>
              <w:t>All CTE Program</w:t>
            </w:r>
            <w:r w:rsidR="007C4948">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380969" w14:textId="61B94B0C" w:rsidR="00500BF1" w:rsidRDefault="007B641D" w:rsidP="007C4948">
            <w:pPr>
              <w:spacing w:before="100" w:after="100" w:line="240" w:lineRule="auto"/>
              <w:ind w:left="100" w:right="100"/>
              <w:jc w:val="center"/>
            </w:pPr>
            <w:r>
              <w:rPr>
                <w:rFonts w:eastAsia="Tw Cen MT" w:cs="Tw Cen MT"/>
                <w:b/>
                <w:sz w:val="21"/>
                <w:szCs w:val="21"/>
              </w:rPr>
              <w:t>State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DDD9B" w14:textId="1C80EA85" w:rsidR="00500BF1" w:rsidRDefault="007B641D" w:rsidP="007C4948">
            <w:pPr>
              <w:spacing w:before="100" w:after="100" w:line="240" w:lineRule="auto"/>
              <w:ind w:left="100" w:right="100"/>
              <w:jc w:val="center"/>
            </w:pPr>
            <w:r>
              <w:rPr>
                <w:rFonts w:eastAsia="Tw Cen MT" w:cs="Tw Cen MT"/>
                <w:b/>
                <w:sz w:val="21"/>
                <w:szCs w:val="21"/>
              </w:rPr>
              <w:t>Bay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BB62B2" w14:textId="18B1BE05" w:rsidR="00500BF1" w:rsidRDefault="007B641D" w:rsidP="007C4948">
            <w:pPr>
              <w:spacing w:before="100" w:after="100" w:line="240" w:lineRule="auto"/>
              <w:ind w:left="100" w:right="100"/>
              <w:jc w:val="center"/>
            </w:pPr>
            <w:r>
              <w:rPr>
                <w:rFonts w:eastAsia="Tw Cen MT" w:cs="Tw Cen MT"/>
                <w:b/>
                <w:sz w:val="21"/>
                <w:szCs w:val="21"/>
              </w:rPr>
              <w:t>East Bay 0699</w:t>
            </w:r>
            <w:r w:rsidR="007C4948">
              <w:rPr>
                <w:rFonts w:eastAsia="Tw Cen MT" w:cs="Tw Cen MT"/>
                <w:b/>
                <w:sz w:val="21"/>
                <w:szCs w:val="21"/>
              </w:rPr>
              <w:t>.</w:t>
            </w:r>
            <w:r>
              <w:rPr>
                <w:rFonts w:eastAsia="Tw Cen MT" w:cs="Tw Cen MT"/>
                <w:b/>
                <w:sz w:val="21"/>
                <w:szCs w:val="21"/>
              </w:rPr>
              <w:t>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C602FB" w14:textId="2042AD9C" w:rsidR="00500BF1" w:rsidRDefault="007C4948" w:rsidP="007C4948">
            <w:pPr>
              <w:spacing w:before="100" w:after="100" w:line="240" w:lineRule="auto"/>
              <w:ind w:left="100" w:right="100"/>
              <w:jc w:val="center"/>
            </w:pPr>
            <w:r>
              <w:rPr>
                <w:rFonts w:eastAsia="Tw Cen MT" w:cs="Tw Cen MT"/>
                <w:b/>
                <w:sz w:val="21"/>
                <w:szCs w:val="21"/>
              </w:rPr>
              <w:t>Laney</w:t>
            </w:r>
            <w:r w:rsidR="007B641D">
              <w:rPr>
                <w:rFonts w:eastAsia="Tw Cen MT" w:cs="Tw Cen MT"/>
                <w:b/>
                <w:sz w:val="21"/>
                <w:szCs w:val="21"/>
              </w:rPr>
              <w:t xml:space="preserve"> 0699</w:t>
            </w:r>
            <w:r>
              <w:rPr>
                <w:rFonts w:eastAsia="Tw Cen MT" w:cs="Tw Cen MT"/>
                <w:b/>
                <w:sz w:val="21"/>
                <w:szCs w:val="21"/>
              </w:rPr>
              <w:t>.</w:t>
            </w:r>
            <w:r w:rsidR="007B641D">
              <w:rPr>
                <w:rFonts w:eastAsia="Tw Cen MT" w:cs="Tw Cen MT"/>
                <w:b/>
                <w:sz w:val="21"/>
                <w:szCs w:val="21"/>
              </w:rPr>
              <w:t>00</w:t>
            </w:r>
          </w:p>
        </w:tc>
      </w:tr>
      <w:tr w:rsidR="007C4948" w14:paraId="609B557A" w14:textId="77777777" w:rsidTr="007C4948">
        <w:trPr>
          <w:cantSplit/>
        </w:trPr>
        <w:tc>
          <w:tcPr>
            <w:tcW w:w="4320" w:type="dxa"/>
            <w:tcBorders>
              <w:bottom w:val="single" w:sz="4" w:space="0" w:color="666666"/>
            </w:tcBorders>
            <w:shd w:val="clear" w:color="auto" w:fill="FFFFFF"/>
            <w:tcMar>
              <w:top w:w="0" w:type="dxa"/>
              <w:left w:w="0" w:type="dxa"/>
              <w:bottom w:w="0" w:type="dxa"/>
              <w:right w:w="0" w:type="dxa"/>
            </w:tcMar>
            <w:vAlign w:val="center"/>
          </w:tcPr>
          <w:p w14:paraId="6C43563C" w14:textId="77777777" w:rsidR="00500BF1" w:rsidRDefault="007B641D">
            <w:pPr>
              <w:spacing w:before="100" w:after="100" w:line="240" w:lineRule="auto"/>
              <w:ind w:left="100" w:right="100"/>
            </w:pPr>
            <w:r>
              <w:rPr>
                <w:rFonts w:eastAsia="Tw Cen MT" w:cs="Tw Cen MT"/>
                <w:sz w:val="21"/>
                <w:szCs w:val="21"/>
              </w:rPr>
              <w:t>Students with a Job Closely Related to Their Field of Study</w:t>
            </w:r>
          </w:p>
        </w:tc>
        <w:tc>
          <w:tcPr>
            <w:tcW w:w="1125" w:type="dxa"/>
            <w:tcBorders>
              <w:bottom w:val="single" w:sz="4" w:space="0" w:color="666666"/>
            </w:tcBorders>
            <w:shd w:val="clear" w:color="auto" w:fill="FFFFFF"/>
            <w:tcMar>
              <w:top w:w="0" w:type="dxa"/>
              <w:left w:w="0" w:type="dxa"/>
              <w:bottom w:w="0" w:type="dxa"/>
              <w:right w:w="0" w:type="dxa"/>
            </w:tcMar>
            <w:vAlign w:val="center"/>
          </w:tcPr>
          <w:p w14:paraId="6E50363A" w14:textId="77777777" w:rsidR="00500BF1" w:rsidRDefault="007B641D" w:rsidP="007C4948">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163D47C8" w14:textId="77777777" w:rsidR="00500BF1" w:rsidRDefault="007B641D" w:rsidP="007C4948">
            <w:pPr>
              <w:spacing w:before="100" w:after="100" w:line="240" w:lineRule="auto"/>
              <w:ind w:left="100" w:right="100"/>
              <w:jc w:val="center"/>
            </w:pPr>
            <w:r>
              <w:rPr>
                <w:rFonts w:eastAsia="Tw Cen MT" w:cs="Tw Cen MT"/>
                <w:sz w:val="21"/>
                <w:szCs w:val="21"/>
              </w:rPr>
              <w:t>70%</w:t>
            </w:r>
          </w:p>
        </w:tc>
        <w:tc>
          <w:tcPr>
            <w:tcW w:w="0" w:type="auto"/>
            <w:tcBorders>
              <w:bottom w:val="single" w:sz="4" w:space="0" w:color="666666"/>
            </w:tcBorders>
            <w:shd w:val="clear" w:color="auto" w:fill="FFFFFF"/>
            <w:tcMar>
              <w:top w:w="0" w:type="dxa"/>
              <w:left w:w="0" w:type="dxa"/>
              <w:bottom w:w="0" w:type="dxa"/>
              <w:right w:w="0" w:type="dxa"/>
            </w:tcMar>
            <w:vAlign w:val="center"/>
          </w:tcPr>
          <w:p w14:paraId="47F78F1C" w14:textId="77777777" w:rsidR="00500BF1" w:rsidRDefault="007B641D" w:rsidP="007C4948">
            <w:pPr>
              <w:spacing w:before="100" w:after="100" w:line="240" w:lineRule="auto"/>
              <w:ind w:left="100" w:right="100"/>
              <w:jc w:val="center"/>
            </w:pPr>
            <w:r>
              <w:rPr>
                <w:rFonts w:eastAsia="Tw Cen MT" w:cs="Tw Cen MT"/>
                <w:sz w:val="21"/>
                <w:szCs w:val="21"/>
              </w:rPr>
              <w:t>58%</w:t>
            </w:r>
          </w:p>
        </w:tc>
        <w:tc>
          <w:tcPr>
            <w:tcW w:w="0" w:type="auto"/>
            <w:tcBorders>
              <w:bottom w:val="single" w:sz="4" w:space="0" w:color="666666"/>
            </w:tcBorders>
            <w:shd w:val="clear" w:color="auto" w:fill="FFFFFF"/>
            <w:tcMar>
              <w:top w:w="0" w:type="dxa"/>
              <w:left w:w="0" w:type="dxa"/>
              <w:bottom w:w="0" w:type="dxa"/>
              <w:right w:w="0" w:type="dxa"/>
            </w:tcMar>
            <w:vAlign w:val="center"/>
          </w:tcPr>
          <w:p w14:paraId="7F39FBA3" w14:textId="390B0773" w:rsidR="00500BF1" w:rsidRDefault="007C4948" w:rsidP="007C494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6E778D94" w14:textId="77298F15" w:rsidR="00500BF1" w:rsidRDefault="007C4948" w:rsidP="007C4948">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7B7F6039" w14:textId="1062FD56" w:rsidR="00500BF1" w:rsidRDefault="007C4948" w:rsidP="007C4948">
            <w:pPr>
              <w:spacing w:before="100" w:after="100" w:line="240" w:lineRule="auto"/>
              <w:ind w:left="100" w:right="100"/>
              <w:jc w:val="center"/>
            </w:pPr>
            <w:r>
              <w:t>N/A</w:t>
            </w:r>
          </w:p>
        </w:tc>
      </w:tr>
      <w:tr w:rsidR="007C4948" w14:paraId="4DDE2C1C" w14:textId="77777777" w:rsidTr="007C494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2B2361" w14:textId="77777777" w:rsidR="00500BF1" w:rsidRDefault="007B641D">
            <w:pPr>
              <w:spacing w:before="100" w:after="100" w:line="240" w:lineRule="auto"/>
              <w:ind w:left="100" w:right="100"/>
            </w:pPr>
            <w:r>
              <w:rPr>
                <w:rFonts w:eastAsia="Tw Cen MT" w:cs="Tw Cen MT"/>
                <w:sz w:val="21"/>
                <w:szCs w:val="21"/>
              </w:rPr>
              <w:t>Median Annual Earnings for SWP Exiting Students</w:t>
            </w:r>
          </w:p>
        </w:tc>
        <w:tc>
          <w:tcPr>
            <w:tcW w:w="11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915F6" w14:textId="77777777" w:rsidR="00500BF1" w:rsidRDefault="007B641D" w:rsidP="007C4948">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CC2A0C" w14:textId="77777777" w:rsidR="00500BF1" w:rsidRDefault="007B641D" w:rsidP="007C4948">
            <w:pPr>
              <w:spacing w:before="100" w:after="100" w:line="240" w:lineRule="auto"/>
              <w:ind w:left="100" w:right="100"/>
              <w:jc w:val="center"/>
            </w:pPr>
            <w:r>
              <w:rPr>
                <w:rFonts w:eastAsia="Tw Cen MT" w:cs="Tw Cen MT"/>
                <w:sz w:val="21"/>
                <w:szCs w:val="21"/>
              </w:rPr>
              <w:t>$39,109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760A97" w14:textId="77777777" w:rsidR="00500BF1" w:rsidRDefault="007B641D" w:rsidP="007C4948">
            <w:pPr>
              <w:spacing w:before="100" w:after="100" w:line="240" w:lineRule="auto"/>
              <w:ind w:left="100" w:right="100"/>
              <w:jc w:val="center"/>
            </w:pPr>
            <w:r>
              <w:rPr>
                <w:rFonts w:eastAsia="Tw Cen MT" w:cs="Tw Cen MT"/>
                <w:sz w:val="21"/>
                <w:szCs w:val="21"/>
              </w:rPr>
              <w:t>$31,072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8122FD" w14:textId="409D8483" w:rsidR="00500BF1" w:rsidRDefault="007C4948" w:rsidP="007C494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281F79" w14:textId="75F17F3C" w:rsidR="00500BF1" w:rsidRDefault="007C4948" w:rsidP="007C4948">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4C3D72" w14:textId="4CAB2558" w:rsidR="00500BF1" w:rsidRDefault="007C4948" w:rsidP="007C4948">
            <w:pPr>
              <w:spacing w:before="100" w:after="100" w:line="240" w:lineRule="auto"/>
              <w:ind w:left="100" w:right="100"/>
              <w:jc w:val="center"/>
            </w:pPr>
            <w:r>
              <w:t>N/A</w:t>
            </w:r>
          </w:p>
        </w:tc>
      </w:tr>
      <w:tr w:rsidR="007C4948" w14:paraId="5795750B" w14:textId="77777777" w:rsidTr="007C4948">
        <w:trPr>
          <w:cantSplit/>
        </w:trPr>
        <w:tc>
          <w:tcPr>
            <w:tcW w:w="43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4F0503" w14:textId="77777777" w:rsidR="00500BF1" w:rsidRDefault="007B641D">
            <w:pPr>
              <w:spacing w:before="100" w:after="100" w:line="240" w:lineRule="auto"/>
              <w:ind w:left="100" w:right="100"/>
            </w:pPr>
            <w:r>
              <w:rPr>
                <w:rFonts w:eastAsia="Tw Cen MT" w:cs="Tw Cen MT"/>
                <w:sz w:val="21"/>
                <w:szCs w:val="21"/>
              </w:rPr>
              <w:t>Median Change in Earnings for SWP Exiting Students</w:t>
            </w:r>
          </w:p>
        </w:tc>
        <w:tc>
          <w:tcPr>
            <w:tcW w:w="112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8031EF" w14:textId="71B97700" w:rsidR="00500BF1" w:rsidRDefault="007C4948" w:rsidP="007C4948">
            <w:pPr>
              <w:spacing w:before="100" w:after="100" w:line="240" w:lineRule="auto"/>
              <w:ind w:left="100" w:right="100"/>
              <w:jc w:val="center"/>
            </w:pPr>
            <w:r>
              <w:rPr>
                <w:rFonts w:eastAsia="Tw Cen MT" w:cs="Tw Cen MT"/>
                <w:sz w:val="21"/>
                <w:szCs w:val="21"/>
              </w:rPr>
              <w:t>30</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8829A" w14:textId="593F19FD" w:rsidR="00500BF1" w:rsidRDefault="007C4948" w:rsidP="007C4948">
            <w:pPr>
              <w:spacing w:before="100" w:after="100" w:line="240" w:lineRule="auto"/>
              <w:ind w:left="100" w:right="100"/>
              <w:jc w:val="center"/>
            </w:pPr>
            <w:r>
              <w:rPr>
                <w:rFonts w:eastAsia="Tw Cen MT" w:cs="Tw Cen MT"/>
                <w:sz w:val="21"/>
                <w:szCs w:val="21"/>
              </w:rPr>
              <w:t>31</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733A0" w14:textId="57BC6AB1" w:rsidR="00500BF1" w:rsidRDefault="007C4948" w:rsidP="007C4948">
            <w:pPr>
              <w:spacing w:before="100" w:after="100" w:line="240" w:lineRule="auto"/>
              <w:ind w:left="100" w:right="100"/>
              <w:jc w:val="center"/>
            </w:pPr>
            <w:r>
              <w:rPr>
                <w:rFonts w:eastAsia="Tw Cen MT" w:cs="Tw Cen MT"/>
                <w:sz w:val="21"/>
                <w:szCs w:val="21"/>
              </w:rPr>
              <w:t>31</w:t>
            </w:r>
            <w:r w:rsidR="007B641D">
              <w:rPr>
                <w:rFonts w:eastAsia="Tw Cen MT" w:cs="Tw Cen MT"/>
                <w:sz w:val="21"/>
                <w:szCs w:val="21"/>
              </w:rPr>
              <w:t>%</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CD44741" w14:textId="77777777" w:rsidR="00500BF1" w:rsidRDefault="007B641D" w:rsidP="007C4948">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BE8969" w14:textId="77777777" w:rsidR="00500BF1" w:rsidRDefault="007B641D" w:rsidP="007C4948">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AA8AA4" w14:textId="5CC4873F" w:rsidR="00500BF1" w:rsidRDefault="007C4948" w:rsidP="007C4948">
            <w:pPr>
              <w:spacing w:before="100" w:after="100" w:line="240" w:lineRule="auto"/>
              <w:ind w:left="100" w:right="100"/>
              <w:jc w:val="center"/>
            </w:pPr>
            <w:r>
              <w:t>N/A</w:t>
            </w:r>
          </w:p>
        </w:tc>
      </w:tr>
      <w:tr w:rsidR="007C4948" w14:paraId="059345E3" w14:textId="77777777" w:rsidTr="007C4948">
        <w:trPr>
          <w:cantSplit/>
        </w:trPr>
        <w:tc>
          <w:tcPr>
            <w:tcW w:w="43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BB7FB11" w14:textId="77777777" w:rsidR="00500BF1" w:rsidRDefault="007B641D">
            <w:pPr>
              <w:spacing w:before="100" w:after="100" w:line="240" w:lineRule="auto"/>
              <w:ind w:left="100" w:right="100"/>
            </w:pPr>
            <w:r>
              <w:rPr>
                <w:rFonts w:eastAsia="Tw Cen MT" w:cs="Tw Cen MT"/>
                <w:sz w:val="21"/>
                <w:szCs w:val="21"/>
              </w:rPr>
              <w:t>Exiting Students Who Attained the Living Wage</w:t>
            </w:r>
          </w:p>
        </w:tc>
        <w:tc>
          <w:tcPr>
            <w:tcW w:w="112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278D5E" w14:textId="33AD0B51" w:rsidR="00500BF1" w:rsidRDefault="007C4948" w:rsidP="007C4948">
            <w:pPr>
              <w:spacing w:before="100" w:after="100" w:line="240" w:lineRule="auto"/>
              <w:ind w:left="100" w:right="100"/>
              <w:jc w:val="center"/>
            </w:pPr>
            <w:r>
              <w:rPr>
                <w:rFonts w:eastAsia="Tw Cen MT" w:cs="Tw Cen MT"/>
                <w:sz w:val="21"/>
                <w:szCs w:val="21"/>
              </w:rPr>
              <w:t>53</w:t>
            </w:r>
            <w:r w:rsidR="007B641D">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675952" w14:textId="6987D82E" w:rsidR="00500BF1" w:rsidRDefault="007B641D" w:rsidP="007C4948">
            <w:pPr>
              <w:spacing w:before="100" w:after="100" w:line="240" w:lineRule="auto"/>
              <w:ind w:left="100" w:right="100"/>
              <w:jc w:val="center"/>
            </w:pPr>
            <w:r>
              <w:rPr>
                <w:rFonts w:eastAsia="Tw Cen MT" w:cs="Tw Cen MT"/>
                <w:sz w:val="21"/>
                <w:szCs w:val="21"/>
              </w:rPr>
              <w:t>5</w:t>
            </w:r>
            <w:r w:rsidR="007C4948">
              <w:rPr>
                <w:rFonts w:eastAsia="Tw Cen MT" w:cs="Tw Cen MT"/>
                <w:sz w:val="21"/>
                <w:szCs w:val="21"/>
              </w:rPr>
              <w:t>0</w:t>
            </w:r>
            <w:r>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DA502A" w14:textId="669470EF" w:rsidR="00500BF1" w:rsidRDefault="007C4948" w:rsidP="007C4948">
            <w:pPr>
              <w:spacing w:before="100" w:after="100" w:line="240" w:lineRule="auto"/>
              <w:ind w:left="100" w:right="100"/>
              <w:jc w:val="center"/>
            </w:pPr>
            <w:r>
              <w:rPr>
                <w:rFonts w:eastAsia="Tw Cen MT" w:cs="Tw Cen MT"/>
                <w:sz w:val="21"/>
                <w:szCs w:val="21"/>
              </w:rPr>
              <w:t>52</w:t>
            </w:r>
            <w:r w:rsidR="007B641D">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424FFF" w14:textId="77777777" w:rsidR="00500BF1" w:rsidRDefault="007B641D" w:rsidP="007C4948">
            <w:pPr>
              <w:spacing w:before="100" w:after="100" w:line="240" w:lineRule="auto"/>
              <w:ind w:left="100" w:right="100"/>
              <w:jc w:val="center"/>
            </w:pPr>
            <w:r>
              <w:rPr>
                <w:rFonts w:eastAsia="Tw Cen MT" w:cs="Tw Cen MT"/>
                <w:sz w:val="21"/>
                <w:szCs w:val="21"/>
              </w:rPr>
              <w:t>46%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03C353" w14:textId="77777777" w:rsidR="00500BF1" w:rsidRDefault="007B641D" w:rsidP="007C4948">
            <w:pPr>
              <w:spacing w:before="100" w:after="100" w:line="240" w:lineRule="auto"/>
              <w:ind w:left="100" w:right="100"/>
              <w:jc w:val="center"/>
            </w:pPr>
            <w:r>
              <w:rPr>
                <w:rFonts w:eastAsia="Tw Cen MT" w:cs="Tw Cen MT"/>
                <w:sz w:val="21"/>
                <w:szCs w:val="21"/>
              </w:rPr>
              <w:t>48%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693140" w14:textId="7A855366" w:rsidR="00500BF1" w:rsidRDefault="007C4948" w:rsidP="007C4948">
            <w:pPr>
              <w:spacing w:before="100" w:after="100" w:line="240" w:lineRule="auto"/>
              <w:ind w:left="100" w:right="100"/>
              <w:jc w:val="center"/>
            </w:pPr>
            <w:r>
              <w:t>N/A</w:t>
            </w:r>
          </w:p>
        </w:tc>
      </w:tr>
      <w:tr w:rsidR="00500BF1" w14:paraId="7E0B4C8F" w14:textId="77777777">
        <w:trPr>
          <w:cantSplit/>
        </w:trPr>
        <w:tc>
          <w:tcPr>
            <w:tcW w:w="0" w:type="auto"/>
            <w:gridSpan w:val="7"/>
            <w:shd w:val="clear" w:color="auto" w:fill="FFFFFF"/>
            <w:tcMar>
              <w:top w:w="0" w:type="dxa"/>
              <w:left w:w="0" w:type="dxa"/>
              <w:bottom w:w="0" w:type="dxa"/>
              <w:right w:w="0" w:type="dxa"/>
            </w:tcMar>
            <w:vAlign w:val="center"/>
          </w:tcPr>
          <w:p w14:paraId="7DECBC93"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 xml:space="preserve">Source: </w:t>
            </w:r>
            <w:proofErr w:type="spellStart"/>
            <w:r w:rsidRPr="007C4948">
              <w:rPr>
                <w:rFonts w:eastAsia="Tw Cen MT" w:cs="Tw Cen MT"/>
                <w:sz w:val="20"/>
                <w:szCs w:val="20"/>
              </w:rPr>
              <w:t>Launchboard</w:t>
            </w:r>
            <w:proofErr w:type="spellEnd"/>
            <w:r w:rsidRPr="007C4948">
              <w:rPr>
                <w:rFonts w:eastAsia="Tw Cen MT" w:cs="Tw Cen MT"/>
                <w:sz w:val="20"/>
                <w:szCs w:val="20"/>
              </w:rPr>
              <w:t xml:space="preserve"> Strong Workforce Program Median of 2016-18.</w:t>
            </w:r>
          </w:p>
        </w:tc>
      </w:tr>
    </w:tbl>
    <w:p w14:paraId="1284FF37" w14:textId="77777777" w:rsidR="00500BF1" w:rsidRDefault="007B641D" w:rsidP="007C4948">
      <w:pPr>
        <w:pStyle w:val="Heading2"/>
        <w:spacing w:before="240"/>
      </w:pPr>
      <w:bookmarkStart w:id="12" w:name="skills-certifications-and-education"/>
      <w:bookmarkEnd w:id="11"/>
      <w:r>
        <w:t>Skills, Certifications and Education</w:t>
      </w:r>
    </w:p>
    <w:p w14:paraId="133F9ECD" w14:textId="77777777" w:rsidR="00500BF1" w:rsidRDefault="007B641D" w:rsidP="007C4948">
      <w:pPr>
        <w:spacing w:after="0"/>
      </w:pPr>
      <w:r>
        <w:rPr>
          <w:b/>
        </w:rPr>
        <w:t>Table 9. Top Skills for Virtual Production Occupations in Bay Region (Sep 2020 - Aug 2021)</w:t>
      </w:r>
    </w:p>
    <w:tbl>
      <w:tblPr>
        <w:tblW w:w="0" w:type="auto"/>
        <w:tblLook w:val="0420" w:firstRow="1" w:lastRow="0" w:firstColumn="0" w:lastColumn="0" w:noHBand="0" w:noVBand="1"/>
      </w:tblPr>
      <w:tblGrid>
        <w:gridCol w:w="3240"/>
        <w:gridCol w:w="1890"/>
        <w:gridCol w:w="3420"/>
        <w:gridCol w:w="1170"/>
      </w:tblGrid>
      <w:tr w:rsidR="007C4948" w14:paraId="03E4626B" w14:textId="77777777" w:rsidTr="007C4948">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BBCC55" w14:textId="77777777" w:rsidR="00500BF1" w:rsidRDefault="007B641D">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9A92A6" w14:textId="77777777" w:rsidR="00500BF1" w:rsidRDefault="007B641D">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1F8C5DF" w14:textId="77777777" w:rsidR="00500BF1" w:rsidRDefault="007B641D">
            <w:pPr>
              <w:spacing w:before="100" w:after="100" w:line="240" w:lineRule="auto"/>
              <w:ind w:left="100" w:right="100"/>
            </w:pPr>
            <w:r>
              <w:rPr>
                <w:rFonts w:eastAsia="Tw Cen MT" w:cs="Tw Cen MT"/>
                <w:b/>
                <w:sz w:val="21"/>
                <w:szCs w:val="21"/>
              </w:rPr>
              <w:t>Skill</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CBAE24" w14:textId="77777777" w:rsidR="00500BF1" w:rsidRDefault="007B641D" w:rsidP="007C4948">
            <w:pPr>
              <w:spacing w:before="100" w:after="100" w:line="240" w:lineRule="auto"/>
              <w:ind w:left="100" w:right="100"/>
              <w:jc w:val="center"/>
            </w:pPr>
            <w:r>
              <w:rPr>
                <w:rFonts w:eastAsia="Tw Cen MT" w:cs="Tw Cen MT"/>
                <w:b/>
                <w:sz w:val="21"/>
                <w:szCs w:val="21"/>
              </w:rPr>
              <w:t>Posting</w:t>
            </w:r>
          </w:p>
        </w:tc>
      </w:tr>
      <w:tr w:rsidR="007C4948" w14:paraId="66F3C8B7" w14:textId="77777777" w:rsidTr="007C4948">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6BA043FD" w14:textId="77777777" w:rsidR="00500BF1" w:rsidRDefault="007B641D">
            <w:pPr>
              <w:spacing w:before="100" w:after="100" w:line="240" w:lineRule="auto"/>
              <w:ind w:left="100" w:right="100"/>
            </w:pPr>
            <w:r>
              <w:rPr>
                <w:rFonts w:eastAsia="Tw Cen MT" w:cs="Tw Cen MT"/>
                <w:sz w:val="21"/>
                <w:szCs w:val="21"/>
              </w:rPr>
              <w:t>Budgeting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7E5D25AF" w14:textId="77777777" w:rsidR="00500BF1" w:rsidRDefault="007B641D">
            <w:pPr>
              <w:spacing w:before="100" w:after="100" w:line="240" w:lineRule="auto"/>
              <w:ind w:left="100" w:right="100"/>
            </w:pPr>
            <w:r>
              <w:rPr>
                <w:rFonts w:eastAsia="Tw Cen MT" w:cs="Tw Cen MT"/>
                <w:sz w:val="21"/>
                <w:szCs w:val="21"/>
              </w:rPr>
              <w:t>450</w:t>
            </w:r>
          </w:p>
        </w:tc>
        <w:tc>
          <w:tcPr>
            <w:tcW w:w="3420" w:type="dxa"/>
            <w:tcBorders>
              <w:bottom w:val="single" w:sz="4" w:space="0" w:color="666666"/>
            </w:tcBorders>
            <w:shd w:val="clear" w:color="auto" w:fill="FFFFFF"/>
            <w:tcMar>
              <w:top w:w="0" w:type="dxa"/>
              <w:left w:w="0" w:type="dxa"/>
              <w:bottom w:w="0" w:type="dxa"/>
              <w:right w:w="0" w:type="dxa"/>
            </w:tcMar>
            <w:vAlign w:val="center"/>
          </w:tcPr>
          <w:p w14:paraId="567BB69D" w14:textId="77777777" w:rsidR="00500BF1" w:rsidRDefault="007B641D">
            <w:pPr>
              <w:spacing w:before="100" w:after="100" w:line="240" w:lineRule="auto"/>
              <w:ind w:left="100" w:right="100"/>
            </w:pPr>
            <w:r>
              <w:rPr>
                <w:rFonts w:eastAsia="Tw Cen MT" w:cs="Tw Cen MT"/>
                <w:sz w:val="21"/>
                <w:szCs w:val="21"/>
              </w:rPr>
              <w:t>Interaction Design</w:t>
            </w:r>
          </w:p>
        </w:tc>
        <w:tc>
          <w:tcPr>
            <w:tcW w:w="1170" w:type="dxa"/>
            <w:tcBorders>
              <w:bottom w:val="single" w:sz="4" w:space="0" w:color="666666"/>
            </w:tcBorders>
            <w:shd w:val="clear" w:color="auto" w:fill="FFFFFF"/>
            <w:tcMar>
              <w:top w:w="0" w:type="dxa"/>
              <w:left w:w="0" w:type="dxa"/>
              <w:bottom w:w="0" w:type="dxa"/>
              <w:right w:w="0" w:type="dxa"/>
            </w:tcMar>
            <w:vAlign w:val="center"/>
          </w:tcPr>
          <w:p w14:paraId="6319919B" w14:textId="77777777" w:rsidR="00500BF1" w:rsidRDefault="007B641D" w:rsidP="007C4948">
            <w:pPr>
              <w:spacing w:before="100" w:after="100" w:line="240" w:lineRule="auto"/>
              <w:ind w:left="100" w:right="100"/>
              <w:jc w:val="center"/>
            </w:pPr>
            <w:r>
              <w:rPr>
                <w:rFonts w:eastAsia="Tw Cen MT" w:cs="Tw Cen MT"/>
                <w:sz w:val="21"/>
                <w:szCs w:val="21"/>
              </w:rPr>
              <w:t>197</w:t>
            </w:r>
          </w:p>
        </w:tc>
      </w:tr>
      <w:tr w:rsidR="007C4948" w14:paraId="2D0CF29B"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7F36A" w14:textId="77777777" w:rsidR="00500BF1" w:rsidRDefault="007B641D">
            <w:pPr>
              <w:spacing w:before="100" w:after="100" w:line="240" w:lineRule="auto"/>
              <w:ind w:left="100" w:right="100"/>
            </w:pPr>
            <w:r>
              <w:rPr>
                <w:rFonts w:eastAsia="Tw Cen MT" w:cs="Tw Cen MT"/>
                <w:sz w:val="21"/>
                <w:szCs w:val="21"/>
              </w:rPr>
              <w:t>Project Management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F208AA" w14:textId="77777777" w:rsidR="00500BF1" w:rsidRDefault="007B641D">
            <w:pPr>
              <w:spacing w:before="100" w:after="100" w:line="240" w:lineRule="auto"/>
              <w:ind w:left="100" w:right="100"/>
            </w:pPr>
            <w:r>
              <w:rPr>
                <w:rFonts w:eastAsia="Tw Cen MT" w:cs="Tw Cen MT"/>
                <w:sz w:val="21"/>
                <w:szCs w:val="21"/>
              </w:rPr>
              <w:t>433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355D3" w14:textId="77777777" w:rsidR="00500BF1" w:rsidRDefault="007B641D">
            <w:pPr>
              <w:spacing w:before="100" w:after="100" w:line="240" w:lineRule="auto"/>
              <w:ind w:left="100" w:right="100"/>
            </w:pPr>
            <w:r>
              <w:rPr>
                <w:rFonts w:eastAsia="Tw Cen MT" w:cs="Tw Cen MT"/>
                <w:sz w:val="21"/>
                <w:szCs w:val="21"/>
              </w:rPr>
              <w:t>Content Management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404111" w14:textId="77777777" w:rsidR="00500BF1" w:rsidRDefault="007B641D" w:rsidP="007C4948">
            <w:pPr>
              <w:spacing w:before="100" w:after="100" w:line="240" w:lineRule="auto"/>
              <w:ind w:left="100" w:right="100"/>
              <w:jc w:val="center"/>
            </w:pPr>
            <w:r>
              <w:rPr>
                <w:rFonts w:eastAsia="Tw Cen MT" w:cs="Tw Cen MT"/>
                <w:sz w:val="21"/>
                <w:szCs w:val="21"/>
              </w:rPr>
              <w:t>183</w:t>
            </w:r>
          </w:p>
        </w:tc>
      </w:tr>
      <w:tr w:rsidR="007C4948" w14:paraId="41DB7333"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C3FE72" w14:textId="77777777" w:rsidR="00500BF1" w:rsidRDefault="007B641D">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0548F5" w14:textId="77777777" w:rsidR="00500BF1" w:rsidRDefault="007B641D">
            <w:pPr>
              <w:spacing w:before="100" w:after="100" w:line="240" w:lineRule="auto"/>
              <w:ind w:left="100" w:right="100"/>
            </w:pPr>
            <w:r>
              <w:rPr>
                <w:rFonts w:eastAsia="Tw Cen MT" w:cs="Tw Cen MT"/>
                <w:sz w:val="21"/>
                <w:szCs w:val="21"/>
              </w:rPr>
              <w:t>415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CCCE46" w14:textId="77777777" w:rsidR="00500BF1" w:rsidRDefault="007B641D">
            <w:pPr>
              <w:spacing w:before="100" w:after="100" w:line="240" w:lineRule="auto"/>
              <w:ind w:left="100" w:right="100"/>
            </w:pPr>
            <w:r>
              <w:rPr>
                <w:rFonts w:eastAsia="Tw Cen MT" w:cs="Tw Cen MT"/>
                <w:sz w:val="21"/>
                <w:szCs w:val="21"/>
              </w:rPr>
              <w:t>Graphic Design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122327" w14:textId="77777777" w:rsidR="00500BF1" w:rsidRDefault="007B641D" w:rsidP="007C4948">
            <w:pPr>
              <w:spacing w:before="100" w:after="100" w:line="240" w:lineRule="auto"/>
              <w:ind w:left="100" w:right="100"/>
              <w:jc w:val="center"/>
            </w:pPr>
            <w:r>
              <w:rPr>
                <w:rFonts w:eastAsia="Tw Cen MT" w:cs="Tw Cen MT"/>
                <w:sz w:val="21"/>
                <w:szCs w:val="21"/>
              </w:rPr>
              <w:t>170</w:t>
            </w:r>
          </w:p>
        </w:tc>
      </w:tr>
      <w:tr w:rsidR="007C4948" w14:paraId="4E492F35"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DF31D0" w14:textId="77777777" w:rsidR="00500BF1" w:rsidRDefault="007B641D">
            <w:pPr>
              <w:spacing w:before="100" w:after="100" w:line="240" w:lineRule="auto"/>
              <w:ind w:left="100" w:right="100"/>
            </w:pPr>
            <w:r>
              <w:rPr>
                <w:rFonts w:eastAsia="Tw Cen MT" w:cs="Tw Cen MT"/>
                <w:sz w:val="21"/>
                <w:szCs w:val="21"/>
              </w:rPr>
              <w:t>Adobe Photoshop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6BA92" w14:textId="77777777" w:rsidR="00500BF1" w:rsidRDefault="007B641D">
            <w:pPr>
              <w:spacing w:before="100" w:after="100" w:line="240" w:lineRule="auto"/>
              <w:ind w:left="100" w:right="100"/>
            </w:pPr>
            <w:r>
              <w:rPr>
                <w:rFonts w:eastAsia="Tw Cen MT" w:cs="Tw Cen MT"/>
                <w:sz w:val="21"/>
                <w:szCs w:val="21"/>
              </w:rPr>
              <w:t>411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07437" w14:textId="77777777" w:rsidR="00500BF1" w:rsidRDefault="007B641D">
            <w:pPr>
              <w:spacing w:before="100" w:after="100" w:line="240" w:lineRule="auto"/>
              <w:ind w:left="100" w:right="100"/>
            </w:pPr>
            <w:r>
              <w:rPr>
                <w:rFonts w:eastAsia="Tw Cen MT" w:cs="Tw Cen MT"/>
                <w:sz w:val="21"/>
                <w:szCs w:val="21"/>
              </w:rPr>
              <w:t>Video Editing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674185" w14:textId="77777777" w:rsidR="00500BF1" w:rsidRDefault="007B641D" w:rsidP="007C4948">
            <w:pPr>
              <w:spacing w:before="100" w:after="100" w:line="240" w:lineRule="auto"/>
              <w:ind w:left="100" w:right="100"/>
              <w:jc w:val="center"/>
            </w:pPr>
            <w:r>
              <w:rPr>
                <w:rFonts w:eastAsia="Tw Cen MT" w:cs="Tw Cen MT"/>
                <w:sz w:val="21"/>
                <w:szCs w:val="21"/>
              </w:rPr>
              <w:t>157</w:t>
            </w:r>
          </w:p>
        </w:tc>
      </w:tr>
      <w:tr w:rsidR="007C4948" w14:paraId="7BAFFCA5"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A4DE51" w14:textId="77777777" w:rsidR="00500BF1" w:rsidRDefault="007B641D">
            <w:pPr>
              <w:spacing w:before="100" w:after="100" w:line="240" w:lineRule="auto"/>
              <w:ind w:left="100" w:right="100"/>
            </w:pPr>
            <w:r>
              <w:rPr>
                <w:rFonts w:eastAsia="Tw Cen MT" w:cs="Tw Cen MT"/>
                <w:sz w:val="21"/>
                <w:szCs w:val="21"/>
              </w:rPr>
              <w:t>Social Media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F1C702" w14:textId="77777777" w:rsidR="00500BF1" w:rsidRDefault="007B641D">
            <w:pPr>
              <w:spacing w:before="100" w:after="100" w:line="240" w:lineRule="auto"/>
              <w:ind w:left="100" w:right="100"/>
            </w:pPr>
            <w:r>
              <w:rPr>
                <w:rFonts w:eastAsia="Tw Cen MT" w:cs="Tw Cen MT"/>
                <w:sz w:val="21"/>
                <w:szCs w:val="21"/>
              </w:rPr>
              <w:t>299</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6C5BB0" w14:textId="77777777" w:rsidR="00500BF1" w:rsidRDefault="007B641D">
            <w:pPr>
              <w:spacing w:before="100" w:after="100" w:line="240" w:lineRule="auto"/>
              <w:ind w:left="100" w:right="100"/>
            </w:pPr>
            <w:r>
              <w:rPr>
                <w:rFonts w:eastAsia="Tw Cen MT" w:cs="Tw Cen MT"/>
                <w:sz w:val="21"/>
                <w:szCs w:val="21"/>
              </w:rPr>
              <w:t>Facebook</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063F1D" w14:textId="77777777" w:rsidR="00500BF1" w:rsidRDefault="007B641D" w:rsidP="007C4948">
            <w:pPr>
              <w:spacing w:before="100" w:after="100" w:line="240" w:lineRule="auto"/>
              <w:ind w:left="100" w:right="100"/>
              <w:jc w:val="center"/>
            </w:pPr>
            <w:r>
              <w:rPr>
                <w:rFonts w:eastAsia="Tw Cen MT" w:cs="Tw Cen MT"/>
                <w:sz w:val="21"/>
                <w:szCs w:val="21"/>
              </w:rPr>
              <w:t>154</w:t>
            </w:r>
          </w:p>
        </w:tc>
      </w:tr>
      <w:tr w:rsidR="007C4948" w14:paraId="427FFFC1"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7C403A" w14:textId="77777777" w:rsidR="00500BF1" w:rsidRDefault="007B641D">
            <w:pPr>
              <w:spacing w:before="100" w:after="100" w:line="240" w:lineRule="auto"/>
              <w:ind w:left="100" w:right="100"/>
            </w:pPr>
            <w:r>
              <w:rPr>
                <w:rFonts w:eastAsia="Tw Cen MT" w:cs="Tw Cen MT"/>
                <w:sz w:val="21"/>
                <w:szCs w:val="21"/>
              </w:rPr>
              <w:t>Video Production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8B555" w14:textId="77777777" w:rsidR="00500BF1" w:rsidRDefault="007B641D">
            <w:pPr>
              <w:spacing w:before="100" w:after="100" w:line="240" w:lineRule="auto"/>
              <w:ind w:left="100" w:right="100"/>
            </w:pPr>
            <w:r>
              <w:rPr>
                <w:rFonts w:eastAsia="Tw Cen MT" w:cs="Tw Cen MT"/>
                <w:sz w:val="21"/>
                <w:szCs w:val="21"/>
              </w:rPr>
              <w:t>264</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114390" w14:textId="77777777" w:rsidR="00500BF1" w:rsidRDefault="007B641D">
            <w:pPr>
              <w:spacing w:before="100" w:after="100" w:line="240" w:lineRule="auto"/>
              <w:ind w:left="100" w:right="100"/>
            </w:pPr>
            <w:r>
              <w:rPr>
                <w:rFonts w:eastAsia="Tw Cen MT" w:cs="Tw Cen MT"/>
                <w:sz w:val="21"/>
                <w:szCs w:val="21"/>
              </w:rPr>
              <w:t>Quality Assurance and Control</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59C24E" w14:textId="77777777" w:rsidR="00500BF1" w:rsidRDefault="007B641D" w:rsidP="007C4948">
            <w:pPr>
              <w:spacing w:before="100" w:after="100" w:line="240" w:lineRule="auto"/>
              <w:ind w:left="100" w:right="100"/>
              <w:jc w:val="center"/>
            </w:pPr>
            <w:r>
              <w:rPr>
                <w:rFonts w:eastAsia="Tw Cen MT" w:cs="Tw Cen MT"/>
                <w:sz w:val="21"/>
                <w:szCs w:val="21"/>
              </w:rPr>
              <w:t>147</w:t>
            </w:r>
          </w:p>
        </w:tc>
      </w:tr>
      <w:tr w:rsidR="007C4948" w14:paraId="04F57330"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836BA6" w14:textId="77777777" w:rsidR="00500BF1" w:rsidRDefault="007B641D">
            <w:pPr>
              <w:spacing w:before="100" w:after="100" w:line="240" w:lineRule="auto"/>
              <w:ind w:left="100" w:right="100"/>
            </w:pPr>
            <w:r>
              <w:rPr>
                <w:rFonts w:eastAsia="Tw Cen MT" w:cs="Tw Cen MT"/>
                <w:sz w:val="21"/>
                <w:szCs w:val="21"/>
              </w:rPr>
              <w:t xml:space="preserve">Adobe </w:t>
            </w:r>
            <w:proofErr w:type="spellStart"/>
            <w:r>
              <w:rPr>
                <w:rFonts w:eastAsia="Tw Cen MT" w:cs="Tw Cen MT"/>
                <w:sz w:val="21"/>
                <w:szCs w:val="21"/>
              </w:rPr>
              <w:t>Indesign</w:t>
            </w:r>
            <w:proofErr w:type="spellEnd"/>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C5A5A9" w14:textId="77777777" w:rsidR="00500BF1" w:rsidRDefault="007B641D">
            <w:pPr>
              <w:spacing w:before="100" w:after="100" w:line="240" w:lineRule="auto"/>
              <w:ind w:left="100" w:right="100"/>
            </w:pPr>
            <w:r>
              <w:rPr>
                <w:rFonts w:eastAsia="Tw Cen MT" w:cs="Tw Cen MT"/>
                <w:sz w:val="21"/>
                <w:szCs w:val="21"/>
              </w:rPr>
              <w:t>261</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70FC83" w14:textId="77777777" w:rsidR="00500BF1" w:rsidRDefault="007B641D">
            <w:pPr>
              <w:spacing w:before="100" w:after="100" w:line="240" w:lineRule="auto"/>
              <w:ind w:left="100" w:right="100"/>
            </w:pPr>
            <w:r>
              <w:rPr>
                <w:rFonts w:eastAsia="Tw Cen MT" w:cs="Tw Cen MT"/>
                <w:sz w:val="21"/>
                <w:szCs w:val="21"/>
              </w:rPr>
              <w:t>Photography</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942FAB" w14:textId="77777777" w:rsidR="00500BF1" w:rsidRDefault="007B641D" w:rsidP="007C4948">
            <w:pPr>
              <w:spacing w:before="100" w:after="100" w:line="240" w:lineRule="auto"/>
              <w:ind w:left="100" w:right="100"/>
              <w:jc w:val="center"/>
            </w:pPr>
            <w:r>
              <w:rPr>
                <w:rFonts w:eastAsia="Tw Cen MT" w:cs="Tw Cen MT"/>
                <w:sz w:val="21"/>
                <w:szCs w:val="21"/>
              </w:rPr>
              <w:t>146</w:t>
            </w:r>
          </w:p>
        </w:tc>
      </w:tr>
      <w:tr w:rsidR="007C4948" w14:paraId="43FE34EE"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50B787" w14:textId="77777777" w:rsidR="00500BF1" w:rsidRDefault="007B641D">
            <w:pPr>
              <w:spacing w:before="100" w:after="100" w:line="240" w:lineRule="auto"/>
              <w:ind w:left="100" w:right="100"/>
            </w:pPr>
            <w:r>
              <w:rPr>
                <w:rFonts w:eastAsia="Tw Cen MT" w:cs="Tw Cen MT"/>
                <w:sz w:val="21"/>
                <w:szCs w:val="21"/>
              </w:rPr>
              <w:t>Adobe Illustrator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D8DA2" w14:textId="77777777" w:rsidR="00500BF1" w:rsidRDefault="007B641D">
            <w:pPr>
              <w:spacing w:before="100" w:after="100" w:line="240" w:lineRule="auto"/>
              <w:ind w:left="100" w:right="100"/>
            </w:pPr>
            <w:r>
              <w:rPr>
                <w:rFonts w:eastAsia="Tw Cen MT" w:cs="Tw Cen MT"/>
                <w:sz w:val="21"/>
                <w:szCs w:val="21"/>
              </w:rPr>
              <w:t>243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4F66A8" w14:textId="77777777" w:rsidR="00500BF1" w:rsidRDefault="007B641D">
            <w:pPr>
              <w:spacing w:before="100" w:after="100" w:line="240" w:lineRule="auto"/>
              <w:ind w:left="100" w:right="100"/>
            </w:pPr>
            <w:r>
              <w:rPr>
                <w:rFonts w:eastAsia="Tw Cen MT" w:cs="Tw Cen MT"/>
                <w:sz w:val="21"/>
                <w:szCs w:val="21"/>
              </w:rPr>
              <w:t>Motion Graphics</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21F69A" w14:textId="77777777" w:rsidR="00500BF1" w:rsidRDefault="007B641D" w:rsidP="007C4948">
            <w:pPr>
              <w:spacing w:before="100" w:after="100" w:line="240" w:lineRule="auto"/>
              <w:ind w:left="100" w:right="100"/>
              <w:jc w:val="center"/>
            </w:pPr>
            <w:r>
              <w:rPr>
                <w:rFonts w:eastAsia="Tw Cen MT" w:cs="Tw Cen MT"/>
                <w:sz w:val="21"/>
                <w:szCs w:val="21"/>
              </w:rPr>
              <w:t>143</w:t>
            </w:r>
          </w:p>
        </w:tc>
      </w:tr>
      <w:tr w:rsidR="007C4948" w14:paraId="5938039F"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417724" w14:textId="77777777" w:rsidR="00500BF1" w:rsidRDefault="007B641D">
            <w:pPr>
              <w:spacing w:before="100" w:after="100" w:line="240" w:lineRule="auto"/>
              <w:ind w:left="100" w:right="100"/>
            </w:pPr>
            <w:r>
              <w:rPr>
                <w:rFonts w:eastAsia="Tw Cen MT" w:cs="Tw Cen MT"/>
                <w:sz w:val="21"/>
                <w:szCs w:val="21"/>
              </w:rPr>
              <w:t>Animation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844A0B" w14:textId="77777777" w:rsidR="00500BF1" w:rsidRDefault="007B641D">
            <w:pPr>
              <w:spacing w:before="100" w:after="100" w:line="240" w:lineRule="auto"/>
              <w:ind w:left="100" w:right="100"/>
            </w:pPr>
            <w:r>
              <w:rPr>
                <w:rFonts w:eastAsia="Tw Cen MT" w:cs="Tw Cen MT"/>
                <w:sz w:val="21"/>
                <w:szCs w:val="21"/>
              </w:rPr>
              <w:t>236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1930AF" w14:textId="77777777" w:rsidR="00500BF1" w:rsidRDefault="007B641D">
            <w:pPr>
              <w:spacing w:before="100" w:after="100" w:line="240" w:lineRule="auto"/>
              <w:ind w:left="100" w:right="100"/>
            </w:pPr>
            <w:r>
              <w:rPr>
                <w:rFonts w:eastAsia="Tw Cen MT" w:cs="Tw Cen MT"/>
                <w:sz w:val="21"/>
                <w:szCs w:val="21"/>
              </w:rPr>
              <w:t>Youtube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6D7540" w14:textId="77777777" w:rsidR="00500BF1" w:rsidRDefault="007B641D" w:rsidP="007C4948">
            <w:pPr>
              <w:spacing w:before="100" w:after="100" w:line="240" w:lineRule="auto"/>
              <w:ind w:left="100" w:right="100"/>
              <w:jc w:val="center"/>
            </w:pPr>
            <w:r>
              <w:rPr>
                <w:rFonts w:eastAsia="Tw Cen MT" w:cs="Tw Cen MT"/>
                <w:sz w:val="21"/>
                <w:szCs w:val="21"/>
              </w:rPr>
              <w:t>140</w:t>
            </w:r>
          </w:p>
        </w:tc>
      </w:tr>
      <w:tr w:rsidR="007C4948" w14:paraId="1C0B2068"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EFCFC4" w14:textId="77777777" w:rsidR="00500BF1" w:rsidRDefault="007B641D">
            <w:pPr>
              <w:spacing w:before="100" w:after="100" w:line="240" w:lineRule="auto"/>
              <w:ind w:left="100" w:right="100"/>
            </w:pPr>
            <w:r>
              <w:rPr>
                <w:rFonts w:eastAsia="Tw Cen MT" w:cs="Tw Cen MT"/>
                <w:sz w:val="21"/>
                <w:szCs w:val="21"/>
              </w:rPr>
              <w:t>Adobe Acrobat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2665A" w14:textId="77777777" w:rsidR="00500BF1" w:rsidRDefault="007B641D">
            <w:pPr>
              <w:spacing w:before="100" w:after="100" w:line="240" w:lineRule="auto"/>
              <w:ind w:left="100" w:right="100"/>
            </w:pPr>
            <w:r>
              <w:rPr>
                <w:rFonts w:eastAsia="Tw Cen MT" w:cs="Tw Cen MT"/>
                <w:sz w:val="21"/>
                <w:szCs w:val="21"/>
              </w:rPr>
              <w:t>235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1D3D7F" w14:textId="77777777" w:rsidR="00500BF1" w:rsidRDefault="007B641D">
            <w:pPr>
              <w:spacing w:before="100" w:after="100" w:line="240" w:lineRule="auto"/>
              <w:ind w:left="100" w:right="100"/>
            </w:pPr>
            <w:r>
              <w:rPr>
                <w:rFonts w:eastAsia="Tw Cen MT" w:cs="Tw Cen MT"/>
                <w:sz w:val="21"/>
                <w:szCs w:val="21"/>
              </w:rPr>
              <w:t>Maya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CD10D1" w14:textId="77777777" w:rsidR="00500BF1" w:rsidRDefault="007B641D" w:rsidP="007C4948">
            <w:pPr>
              <w:spacing w:before="100" w:after="100" w:line="240" w:lineRule="auto"/>
              <w:ind w:left="100" w:right="100"/>
              <w:jc w:val="center"/>
            </w:pPr>
            <w:r>
              <w:rPr>
                <w:rFonts w:eastAsia="Tw Cen MT" w:cs="Tw Cen MT"/>
                <w:sz w:val="21"/>
                <w:szCs w:val="21"/>
              </w:rPr>
              <w:t>137</w:t>
            </w:r>
          </w:p>
        </w:tc>
      </w:tr>
      <w:tr w:rsidR="007C4948" w14:paraId="6F859AA3"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700A2" w14:textId="77777777" w:rsidR="00500BF1" w:rsidRDefault="007B641D">
            <w:pPr>
              <w:spacing w:before="100" w:after="100" w:line="240" w:lineRule="auto"/>
              <w:ind w:left="100" w:right="100"/>
            </w:pPr>
            <w:r>
              <w:rPr>
                <w:rFonts w:eastAsia="Tw Cen MT" w:cs="Tw Cen MT"/>
                <w:sz w:val="21"/>
                <w:szCs w:val="21"/>
              </w:rPr>
              <w:t>Adobe Creative Suite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10324C" w14:textId="77777777" w:rsidR="00500BF1" w:rsidRDefault="007B641D">
            <w:pPr>
              <w:spacing w:before="100" w:after="100" w:line="240" w:lineRule="auto"/>
              <w:ind w:left="100" w:right="100"/>
            </w:pPr>
            <w:r>
              <w:rPr>
                <w:rFonts w:eastAsia="Tw Cen MT" w:cs="Tw Cen MT"/>
                <w:sz w:val="21"/>
                <w:szCs w:val="21"/>
              </w:rPr>
              <w:t>233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6679BA" w14:textId="77777777" w:rsidR="00500BF1" w:rsidRDefault="007B641D">
            <w:pPr>
              <w:spacing w:before="100" w:after="100" w:line="240" w:lineRule="auto"/>
              <w:ind w:left="100" w:right="100"/>
            </w:pPr>
            <w:r>
              <w:rPr>
                <w:rFonts w:eastAsia="Tw Cen MT" w:cs="Tw Cen MT"/>
                <w:sz w:val="21"/>
                <w:szCs w:val="21"/>
              </w:rPr>
              <w:t>Atlassian JIRA</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58D8E5" w14:textId="77777777" w:rsidR="00500BF1" w:rsidRDefault="007B641D" w:rsidP="007C4948">
            <w:pPr>
              <w:spacing w:before="100" w:after="100" w:line="240" w:lineRule="auto"/>
              <w:ind w:left="100" w:right="100"/>
              <w:jc w:val="center"/>
            </w:pPr>
            <w:r>
              <w:rPr>
                <w:rFonts w:eastAsia="Tw Cen MT" w:cs="Tw Cen MT"/>
                <w:sz w:val="21"/>
                <w:szCs w:val="21"/>
              </w:rPr>
              <w:t>130</w:t>
            </w:r>
          </w:p>
        </w:tc>
      </w:tr>
      <w:tr w:rsidR="007C4948" w14:paraId="5F5F882F"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A4A0F" w14:textId="77777777" w:rsidR="00500BF1" w:rsidRDefault="007B641D">
            <w:pPr>
              <w:spacing w:before="100" w:after="100" w:line="240" w:lineRule="auto"/>
              <w:ind w:left="100" w:right="100"/>
            </w:pPr>
            <w:r>
              <w:rPr>
                <w:rFonts w:eastAsia="Tw Cen MT" w:cs="Tw Cen MT"/>
                <w:sz w:val="21"/>
                <w:szCs w:val="21"/>
              </w:rPr>
              <w:lastRenderedPageBreak/>
              <w:t>Broadcast Industry Knowledge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8228E" w14:textId="77777777" w:rsidR="00500BF1" w:rsidRDefault="007B641D">
            <w:pPr>
              <w:spacing w:before="100" w:after="100" w:line="240" w:lineRule="auto"/>
              <w:ind w:left="100" w:right="100"/>
            </w:pPr>
            <w:r>
              <w:rPr>
                <w:rFonts w:eastAsia="Tw Cen MT" w:cs="Tw Cen MT"/>
                <w:sz w:val="21"/>
                <w:szCs w:val="21"/>
              </w:rPr>
              <w:t>233</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6253DD" w14:textId="77777777" w:rsidR="00500BF1" w:rsidRDefault="007B641D">
            <w:pPr>
              <w:spacing w:before="100" w:after="100" w:line="240" w:lineRule="auto"/>
              <w:ind w:left="100" w:right="100"/>
            </w:pPr>
            <w:r>
              <w:rPr>
                <w:rFonts w:eastAsia="Tw Cen MT" w:cs="Tw Cen MT"/>
                <w:sz w:val="21"/>
                <w:szCs w:val="21"/>
              </w:rPr>
              <w:t>Prototyping</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381A8F" w14:textId="77777777" w:rsidR="00500BF1" w:rsidRDefault="007B641D" w:rsidP="007C4948">
            <w:pPr>
              <w:spacing w:before="100" w:after="100" w:line="240" w:lineRule="auto"/>
              <w:ind w:left="100" w:right="100"/>
              <w:jc w:val="center"/>
            </w:pPr>
            <w:r>
              <w:rPr>
                <w:rFonts w:eastAsia="Tw Cen MT" w:cs="Tw Cen MT"/>
                <w:sz w:val="21"/>
                <w:szCs w:val="21"/>
              </w:rPr>
              <w:t>123</w:t>
            </w:r>
          </w:p>
        </w:tc>
      </w:tr>
      <w:tr w:rsidR="007C4948" w14:paraId="3C8CB2D7" w14:textId="77777777" w:rsidTr="007C4948">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F861AA" w14:textId="77777777" w:rsidR="00500BF1" w:rsidRDefault="007B641D">
            <w:pPr>
              <w:spacing w:before="100" w:after="100" w:line="240" w:lineRule="auto"/>
              <w:ind w:left="100" w:right="100"/>
            </w:pPr>
            <w:r>
              <w:rPr>
                <w:rFonts w:eastAsia="Tw Cen MT" w:cs="Tw Cen MT"/>
                <w:sz w:val="21"/>
                <w:szCs w:val="21"/>
              </w:rPr>
              <w:t>Videography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C7BADB" w14:textId="77777777" w:rsidR="00500BF1" w:rsidRDefault="007B641D">
            <w:pPr>
              <w:spacing w:before="100" w:after="100" w:line="240" w:lineRule="auto"/>
              <w:ind w:left="100" w:right="100"/>
            </w:pPr>
            <w:r>
              <w:rPr>
                <w:rFonts w:eastAsia="Tw Cen MT" w:cs="Tw Cen MT"/>
                <w:sz w:val="21"/>
                <w:szCs w:val="21"/>
              </w:rPr>
              <w:t>216</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84664" w14:textId="77777777" w:rsidR="00500BF1" w:rsidRDefault="007B641D">
            <w:pPr>
              <w:spacing w:before="100" w:after="100" w:line="240" w:lineRule="auto"/>
              <w:ind w:left="100" w:right="100"/>
            </w:pPr>
            <w:r>
              <w:rPr>
                <w:rFonts w:eastAsia="Tw Cen MT" w:cs="Tw Cen MT"/>
                <w:sz w:val="21"/>
                <w:szCs w:val="21"/>
              </w:rPr>
              <w:t>Adobe Premiere</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13435" w14:textId="77777777" w:rsidR="00500BF1" w:rsidRDefault="007B641D" w:rsidP="007C4948">
            <w:pPr>
              <w:spacing w:before="100" w:after="100" w:line="240" w:lineRule="auto"/>
              <w:ind w:left="100" w:right="100"/>
              <w:jc w:val="center"/>
            </w:pPr>
            <w:r>
              <w:rPr>
                <w:rFonts w:eastAsia="Tw Cen MT" w:cs="Tw Cen MT"/>
                <w:sz w:val="21"/>
                <w:szCs w:val="21"/>
              </w:rPr>
              <w:t>122</w:t>
            </w:r>
          </w:p>
        </w:tc>
      </w:tr>
      <w:tr w:rsidR="007C4948" w14:paraId="01199712" w14:textId="77777777" w:rsidTr="007C4948">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B5B6FF" w14:textId="77777777" w:rsidR="00500BF1" w:rsidRDefault="007B641D">
            <w:pPr>
              <w:spacing w:before="100" w:after="100" w:line="240" w:lineRule="auto"/>
              <w:ind w:left="100" w:right="100"/>
            </w:pPr>
            <w:r>
              <w:rPr>
                <w:rFonts w:eastAsia="Tw Cen MT" w:cs="Tw Cen MT"/>
                <w:sz w:val="21"/>
                <w:szCs w:val="21"/>
              </w:rPr>
              <w:t>Adobe Aftereffects</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23A4D1F" w14:textId="77777777" w:rsidR="00500BF1" w:rsidRDefault="007B641D">
            <w:pPr>
              <w:spacing w:before="100" w:after="100" w:line="240" w:lineRule="auto"/>
              <w:ind w:left="100" w:right="100"/>
            </w:pPr>
            <w:r>
              <w:rPr>
                <w:rFonts w:eastAsia="Tw Cen MT" w:cs="Tw Cen MT"/>
                <w:sz w:val="21"/>
                <w:szCs w:val="21"/>
              </w:rPr>
              <w:t>211</w:t>
            </w:r>
          </w:p>
        </w:tc>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AD7B18" w14:textId="77777777" w:rsidR="00500BF1" w:rsidRDefault="007B641D">
            <w:pPr>
              <w:spacing w:before="100" w:after="100" w:line="240" w:lineRule="auto"/>
              <w:ind w:left="100" w:right="100"/>
            </w:pPr>
            <w:r>
              <w:rPr>
                <w:rFonts w:eastAsia="Tw Cen MT" w:cs="Tw Cen MT"/>
                <w:sz w:val="21"/>
                <w:szCs w:val="21"/>
              </w:rPr>
              <w:t>Visual Design</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5849F2" w14:textId="77777777" w:rsidR="00500BF1" w:rsidRDefault="007B641D" w:rsidP="007C4948">
            <w:pPr>
              <w:spacing w:before="100" w:after="100" w:line="240" w:lineRule="auto"/>
              <w:ind w:left="100" w:right="100"/>
              <w:jc w:val="center"/>
            </w:pPr>
            <w:r>
              <w:rPr>
                <w:rFonts w:eastAsia="Tw Cen MT" w:cs="Tw Cen MT"/>
                <w:sz w:val="21"/>
                <w:szCs w:val="21"/>
              </w:rPr>
              <w:t>121</w:t>
            </w:r>
          </w:p>
        </w:tc>
      </w:tr>
      <w:tr w:rsidR="00500BF1" w14:paraId="20344C78" w14:textId="77777777" w:rsidTr="007C4948">
        <w:trPr>
          <w:cantSplit/>
        </w:trPr>
        <w:tc>
          <w:tcPr>
            <w:tcW w:w="9720" w:type="dxa"/>
            <w:gridSpan w:val="4"/>
            <w:shd w:val="clear" w:color="auto" w:fill="FFFFFF"/>
            <w:tcMar>
              <w:top w:w="0" w:type="dxa"/>
              <w:left w:w="0" w:type="dxa"/>
              <w:bottom w:w="0" w:type="dxa"/>
              <w:right w:w="0" w:type="dxa"/>
            </w:tcMar>
            <w:vAlign w:val="center"/>
          </w:tcPr>
          <w:p w14:paraId="4DC52BF6"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1F1263EB" w14:textId="77777777" w:rsidR="00500BF1" w:rsidRDefault="007B641D" w:rsidP="007C4948">
      <w:pPr>
        <w:spacing w:before="240" w:after="0"/>
      </w:pPr>
      <w:r>
        <w:rPr>
          <w:b/>
        </w:rPr>
        <w:t>Table 10. Certifications for Virtual Production Occupations in the Bay Region (Sep 2020 - Aug 2021)</w:t>
      </w:r>
    </w:p>
    <w:tbl>
      <w:tblPr>
        <w:tblW w:w="0" w:type="auto"/>
        <w:tblLayout w:type="fixed"/>
        <w:tblLook w:val="0420" w:firstRow="1" w:lastRow="0" w:firstColumn="0" w:lastColumn="0" w:noHBand="0" w:noVBand="1"/>
      </w:tblPr>
      <w:tblGrid>
        <w:gridCol w:w="3870"/>
        <w:gridCol w:w="1170"/>
        <w:gridCol w:w="3420"/>
        <w:gridCol w:w="1440"/>
      </w:tblGrid>
      <w:tr w:rsidR="007C4948" w14:paraId="2DC98241" w14:textId="77777777" w:rsidTr="007C4948">
        <w:trPr>
          <w:cantSplit/>
          <w:tblHeader/>
        </w:trPr>
        <w:tc>
          <w:tcPr>
            <w:tcW w:w="38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8FE18D" w14:textId="77777777" w:rsidR="00500BF1" w:rsidRDefault="007B641D">
            <w:pPr>
              <w:spacing w:before="100" w:after="100" w:line="240" w:lineRule="auto"/>
              <w:ind w:left="100" w:right="100"/>
            </w:pPr>
            <w:r>
              <w:rPr>
                <w:rFonts w:eastAsia="Tw Cen MT" w:cs="Tw Cen MT"/>
                <w:b/>
                <w:sz w:val="21"/>
                <w:szCs w:val="21"/>
              </w:rPr>
              <w:t>Certification</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CC9405" w14:textId="77777777" w:rsidR="00500BF1" w:rsidRDefault="007B641D">
            <w:pPr>
              <w:spacing w:before="100" w:after="100" w:line="240" w:lineRule="auto"/>
              <w:ind w:left="100" w:right="100"/>
            </w:pPr>
            <w:r>
              <w:rPr>
                <w:rFonts w:eastAsia="Tw Cen MT" w:cs="Tw Cen MT"/>
                <w:b/>
                <w:sz w:val="21"/>
                <w:szCs w:val="21"/>
              </w:rPr>
              <w:t>Posting</w:t>
            </w:r>
          </w:p>
        </w:tc>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576DB0" w14:textId="77777777" w:rsidR="00500BF1" w:rsidRDefault="007B641D">
            <w:pPr>
              <w:spacing w:before="100" w:after="100" w:line="240" w:lineRule="auto"/>
              <w:ind w:left="100" w:right="100"/>
            </w:pPr>
            <w:r>
              <w:rPr>
                <w:rFonts w:eastAsia="Tw Cen MT" w:cs="Tw Cen MT"/>
                <w:b/>
                <w:sz w:val="21"/>
                <w:szCs w:val="21"/>
              </w:rPr>
              <w:t>Certification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17EC1B" w14:textId="77777777" w:rsidR="00500BF1" w:rsidRDefault="007B641D" w:rsidP="007C4948">
            <w:pPr>
              <w:spacing w:before="100" w:after="100" w:line="240" w:lineRule="auto"/>
              <w:ind w:left="100" w:right="100"/>
              <w:jc w:val="center"/>
            </w:pPr>
            <w:r>
              <w:rPr>
                <w:rFonts w:eastAsia="Tw Cen MT" w:cs="Tw Cen MT"/>
                <w:b/>
                <w:sz w:val="21"/>
                <w:szCs w:val="21"/>
              </w:rPr>
              <w:t>Posting</w:t>
            </w:r>
          </w:p>
        </w:tc>
      </w:tr>
      <w:tr w:rsidR="007C4948" w14:paraId="59310D59" w14:textId="77777777" w:rsidTr="007C4948">
        <w:trPr>
          <w:cantSplit/>
        </w:trPr>
        <w:tc>
          <w:tcPr>
            <w:tcW w:w="3870" w:type="dxa"/>
            <w:tcBorders>
              <w:bottom w:val="single" w:sz="4" w:space="0" w:color="666666"/>
            </w:tcBorders>
            <w:shd w:val="clear" w:color="auto" w:fill="FFFFFF"/>
            <w:tcMar>
              <w:top w:w="0" w:type="dxa"/>
              <w:left w:w="0" w:type="dxa"/>
              <w:bottom w:w="0" w:type="dxa"/>
              <w:right w:w="0" w:type="dxa"/>
            </w:tcMar>
            <w:vAlign w:val="center"/>
          </w:tcPr>
          <w:p w14:paraId="2696C52A" w14:textId="77777777" w:rsidR="007C4948" w:rsidRDefault="007C4948">
            <w:pPr>
              <w:spacing w:before="100" w:after="100" w:line="240" w:lineRule="auto"/>
              <w:ind w:left="100" w:right="100"/>
            </w:pPr>
            <w:r>
              <w:rPr>
                <w:rFonts w:eastAsia="Tw Cen MT" w:cs="Tw Cen MT"/>
                <w:sz w:val="21"/>
                <w:szCs w:val="21"/>
              </w:rPr>
              <w:t>Driver's License</w:t>
            </w:r>
          </w:p>
        </w:tc>
        <w:tc>
          <w:tcPr>
            <w:tcW w:w="1170" w:type="dxa"/>
            <w:tcBorders>
              <w:bottom w:val="single" w:sz="4" w:space="0" w:color="666666"/>
            </w:tcBorders>
            <w:shd w:val="clear" w:color="auto" w:fill="FFFFFF"/>
            <w:tcMar>
              <w:top w:w="0" w:type="dxa"/>
              <w:left w:w="0" w:type="dxa"/>
              <w:bottom w:w="0" w:type="dxa"/>
              <w:right w:w="0" w:type="dxa"/>
            </w:tcMar>
            <w:vAlign w:val="center"/>
          </w:tcPr>
          <w:p w14:paraId="0116B607" w14:textId="743CBF1C" w:rsidR="007C4948" w:rsidRDefault="007C4948">
            <w:pPr>
              <w:spacing w:before="100" w:after="100" w:line="240" w:lineRule="auto"/>
              <w:ind w:left="100" w:right="100"/>
            </w:pPr>
            <w:r>
              <w:rPr>
                <w:rFonts w:eastAsia="Tw Cen MT" w:cs="Tw Cen MT"/>
                <w:sz w:val="21"/>
                <w:szCs w:val="21"/>
              </w:rPr>
              <w:t>66</w:t>
            </w:r>
          </w:p>
        </w:tc>
        <w:tc>
          <w:tcPr>
            <w:tcW w:w="3420" w:type="dxa"/>
            <w:tcBorders>
              <w:bottom w:val="single" w:sz="4" w:space="0" w:color="666666"/>
            </w:tcBorders>
            <w:shd w:val="clear" w:color="auto" w:fill="FFFFFF"/>
            <w:tcMar>
              <w:top w:w="0" w:type="dxa"/>
              <w:left w:w="0" w:type="dxa"/>
              <w:bottom w:w="0" w:type="dxa"/>
              <w:right w:w="0" w:type="dxa"/>
            </w:tcMar>
            <w:vAlign w:val="center"/>
          </w:tcPr>
          <w:p w14:paraId="5F51CEE2" w14:textId="2F0DD3B3" w:rsidR="007C4948" w:rsidRDefault="007C4948">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440" w:type="dxa"/>
            <w:tcBorders>
              <w:bottom w:val="single" w:sz="4" w:space="0" w:color="666666"/>
            </w:tcBorders>
            <w:shd w:val="clear" w:color="auto" w:fill="FFFFFF"/>
            <w:tcMar>
              <w:top w:w="0" w:type="dxa"/>
              <w:left w:w="0" w:type="dxa"/>
              <w:bottom w:w="0" w:type="dxa"/>
              <w:right w:w="0" w:type="dxa"/>
            </w:tcMar>
            <w:vAlign w:val="center"/>
          </w:tcPr>
          <w:p w14:paraId="607A919D" w14:textId="407F37D8" w:rsidR="007C4948" w:rsidRDefault="007C4948" w:rsidP="007C4948">
            <w:pPr>
              <w:spacing w:before="100" w:after="100" w:line="240" w:lineRule="auto"/>
              <w:ind w:left="100" w:right="100"/>
              <w:jc w:val="center"/>
            </w:pPr>
            <w:r>
              <w:rPr>
                <w:rFonts w:eastAsia="Tw Cen MT" w:cs="Tw Cen MT"/>
                <w:sz w:val="21"/>
                <w:szCs w:val="21"/>
              </w:rPr>
              <w:t>3</w:t>
            </w:r>
          </w:p>
        </w:tc>
      </w:tr>
      <w:tr w:rsidR="007C4948" w14:paraId="496A7909"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D9FCF4" w14:textId="77777777" w:rsidR="007C4948" w:rsidRDefault="007C4948">
            <w:pPr>
              <w:spacing w:before="100" w:after="100" w:line="240" w:lineRule="auto"/>
              <w:ind w:left="100" w:right="100"/>
            </w:pPr>
            <w:r>
              <w:rPr>
                <w:rFonts w:eastAsia="Tw Cen MT" w:cs="Tw Cen MT"/>
                <w:sz w:val="21"/>
                <w:szCs w:val="21"/>
              </w:rPr>
              <w:t>Project Management Certification</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C9EC84" w14:textId="77777777" w:rsidR="007C4948" w:rsidRDefault="007C4948">
            <w:pPr>
              <w:spacing w:before="100" w:after="100" w:line="240" w:lineRule="auto"/>
              <w:ind w:left="100" w:right="100"/>
            </w:pPr>
            <w:r>
              <w:rPr>
                <w:rFonts w:eastAsia="Tw Cen MT" w:cs="Tw Cen MT"/>
                <w:sz w:val="21"/>
                <w:szCs w:val="21"/>
              </w:rPr>
              <w:t>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34F8E" w14:textId="6B8E2DB0" w:rsidR="007C4948" w:rsidRDefault="007C4948">
            <w:pPr>
              <w:spacing w:before="100" w:after="100" w:line="240" w:lineRule="auto"/>
              <w:ind w:left="100" w:right="100"/>
            </w:pPr>
            <w:r>
              <w:rPr>
                <w:rFonts w:eastAsia="Tw Cen MT" w:cs="Tw Cen MT"/>
                <w:sz w:val="21"/>
                <w:szCs w:val="21"/>
              </w:rPr>
              <w:t>Security Clearance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8FDEFE" w14:textId="487B9912" w:rsidR="007C4948" w:rsidRDefault="007C4948" w:rsidP="007C4948">
            <w:pPr>
              <w:spacing w:before="100" w:after="100" w:line="240" w:lineRule="auto"/>
              <w:ind w:left="100" w:right="100"/>
              <w:jc w:val="center"/>
            </w:pPr>
            <w:r>
              <w:rPr>
                <w:rFonts w:eastAsia="Tw Cen MT" w:cs="Tw Cen MT"/>
                <w:sz w:val="21"/>
                <w:szCs w:val="21"/>
              </w:rPr>
              <w:t>2</w:t>
            </w:r>
          </w:p>
        </w:tc>
      </w:tr>
      <w:tr w:rsidR="007C4948" w14:paraId="4C862CAB"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B2220B" w14:textId="77777777" w:rsidR="007C4948" w:rsidRDefault="007C4948">
            <w:pPr>
              <w:spacing w:before="100" w:after="100" w:line="240" w:lineRule="auto"/>
              <w:ind w:left="100" w:right="100"/>
            </w:pPr>
            <w:r>
              <w:rPr>
                <w:rFonts w:eastAsia="Tw Cen MT" w:cs="Tw Cen MT"/>
                <w:sz w:val="21"/>
                <w:szCs w:val="21"/>
              </w:rPr>
              <w:t>Certified ScrumMaster (CSM)</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0B653" w14:textId="77777777" w:rsidR="007C4948" w:rsidRDefault="007C4948">
            <w:pPr>
              <w:spacing w:before="100" w:after="100" w:line="240" w:lineRule="auto"/>
              <w:ind w:left="100" w:right="100"/>
            </w:pPr>
            <w:r>
              <w:rPr>
                <w:rFonts w:eastAsia="Tw Cen MT" w:cs="Tw Cen MT"/>
                <w:sz w:val="21"/>
                <w:szCs w:val="21"/>
              </w:rPr>
              <w:t>15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F35B7" w14:textId="218E1D01" w:rsidR="007C4948" w:rsidRDefault="007C4948">
            <w:pPr>
              <w:spacing w:before="100" w:after="100" w:line="240" w:lineRule="auto"/>
              <w:ind w:left="100" w:right="100"/>
            </w:pPr>
            <w:r>
              <w:rPr>
                <w:rFonts w:eastAsia="Tw Cen MT" w:cs="Tw Cen MT"/>
                <w:sz w:val="21"/>
                <w:szCs w:val="21"/>
              </w:rPr>
              <w:t>Microsoft Certified Professional (MCP)</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C83B9" w14:textId="63FB8022"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45AB51F7"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FE930" w14:textId="77777777" w:rsidR="007C4948" w:rsidRDefault="007C4948">
            <w:pPr>
              <w:spacing w:before="100" w:after="100" w:line="240" w:lineRule="auto"/>
              <w:ind w:left="100" w:right="100"/>
            </w:pPr>
            <w:r>
              <w:rPr>
                <w:rFonts w:eastAsia="Tw Cen MT" w:cs="Tw Cen MT"/>
                <w:sz w:val="21"/>
                <w:szCs w:val="21"/>
              </w:rPr>
              <w:t>Project Management Professional (PMP)</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1C363" w14:textId="77777777" w:rsidR="007C4948" w:rsidRDefault="007C4948">
            <w:pPr>
              <w:spacing w:before="100" w:after="100" w:line="240" w:lineRule="auto"/>
              <w:ind w:left="100" w:right="100"/>
            </w:pPr>
            <w:r>
              <w:rPr>
                <w:rFonts w:eastAsia="Tw Cen MT" w:cs="Tw Cen MT"/>
                <w:sz w:val="21"/>
                <w:szCs w:val="21"/>
              </w:rPr>
              <w:t>12</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D16FF3" w14:textId="426F9136" w:rsidR="007C4948" w:rsidRDefault="007C4948">
            <w:pPr>
              <w:spacing w:before="100" w:after="100" w:line="240" w:lineRule="auto"/>
              <w:ind w:left="100" w:right="100"/>
            </w:pPr>
            <w:proofErr w:type="spellStart"/>
            <w:r>
              <w:rPr>
                <w:rFonts w:eastAsia="Tw Cen MT" w:cs="Tw Cen MT"/>
                <w:sz w:val="21"/>
                <w:szCs w:val="21"/>
              </w:rPr>
              <w:t>Mbe</w:t>
            </w:r>
            <w:proofErr w:type="spellEnd"/>
            <w:r>
              <w:rPr>
                <w:rFonts w:eastAsia="Tw Cen MT" w:cs="Tw Cen MT"/>
                <w:sz w:val="21"/>
                <w:szCs w:val="21"/>
              </w:rPr>
              <w:t xml:space="preserve"> Certified</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0A5F4" w14:textId="4D229DEE"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320FA8A1" w14:textId="77777777" w:rsidTr="007C4948">
        <w:trPr>
          <w:cantSplit/>
        </w:trPr>
        <w:tc>
          <w:tcPr>
            <w:tcW w:w="38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743FC7" w14:textId="7EB24476" w:rsidR="007C4948" w:rsidRDefault="007C4948">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BFA755" w14:textId="17F958A8" w:rsidR="007C4948" w:rsidRDefault="007C4948">
            <w:pPr>
              <w:spacing w:before="100" w:after="100" w:line="240" w:lineRule="auto"/>
              <w:ind w:left="100" w:right="100"/>
            </w:pPr>
            <w:r>
              <w:rPr>
                <w:rFonts w:eastAsia="Tw Cen MT" w:cs="Tw Cen MT"/>
                <w:sz w:val="21"/>
                <w:szCs w:val="21"/>
              </w:rPr>
              <w:t>5</w:t>
            </w:r>
          </w:p>
        </w:tc>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835341" w14:textId="4411A115" w:rsidR="007C4948" w:rsidRDefault="007C4948">
            <w:pPr>
              <w:spacing w:before="100" w:after="100" w:line="240" w:lineRule="auto"/>
              <w:ind w:left="100" w:right="100"/>
            </w:pPr>
            <w:r>
              <w:rPr>
                <w:rFonts w:eastAsia="Tw Cen MT" w:cs="Tw Cen MT"/>
                <w:sz w:val="21"/>
                <w:szCs w:val="21"/>
              </w:rPr>
              <w:t>Google AdWords Training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DA354" w14:textId="735D7280" w:rsidR="007C4948" w:rsidRDefault="007C4948" w:rsidP="007C4948">
            <w:pPr>
              <w:spacing w:before="100" w:after="100" w:line="240" w:lineRule="auto"/>
              <w:ind w:left="100" w:right="100"/>
              <w:jc w:val="center"/>
            </w:pPr>
            <w:r>
              <w:rPr>
                <w:rFonts w:eastAsia="Tw Cen MT" w:cs="Tw Cen MT"/>
                <w:sz w:val="21"/>
                <w:szCs w:val="21"/>
              </w:rPr>
              <w:t>1</w:t>
            </w:r>
          </w:p>
        </w:tc>
      </w:tr>
      <w:tr w:rsidR="007C4948" w14:paraId="2FF6D02B" w14:textId="77777777" w:rsidTr="007C4948">
        <w:trPr>
          <w:cantSplit/>
        </w:trPr>
        <w:tc>
          <w:tcPr>
            <w:tcW w:w="9900" w:type="dxa"/>
            <w:gridSpan w:val="4"/>
            <w:shd w:val="clear" w:color="auto" w:fill="FFFFFF"/>
            <w:tcMar>
              <w:top w:w="0" w:type="dxa"/>
              <w:left w:w="0" w:type="dxa"/>
              <w:bottom w:w="0" w:type="dxa"/>
              <w:right w:w="0" w:type="dxa"/>
            </w:tcMar>
            <w:vAlign w:val="center"/>
          </w:tcPr>
          <w:p w14:paraId="5F71E8A4" w14:textId="77777777" w:rsidR="007C4948" w:rsidRDefault="007C4948">
            <w:pPr>
              <w:spacing w:before="100" w:after="100" w:line="240" w:lineRule="auto"/>
              <w:ind w:left="100" w:right="100"/>
            </w:pPr>
            <w:r>
              <w:rPr>
                <w:rFonts w:eastAsia="Tw Cen MT" w:cs="Tw Cen MT"/>
                <w:sz w:val="20"/>
                <w:szCs w:val="20"/>
              </w:rPr>
              <w:t>Source: Burning Glass</w:t>
            </w:r>
          </w:p>
        </w:tc>
      </w:tr>
    </w:tbl>
    <w:p w14:paraId="2A9CCD60" w14:textId="6FC93988" w:rsidR="00500BF1" w:rsidRPr="007C4948" w:rsidRDefault="007B641D">
      <w:pPr>
        <w:rPr>
          <w:sz w:val="20"/>
          <w:szCs w:val="20"/>
        </w:rPr>
      </w:pPr>
      <w:r w:rsidRPr="007C4948">
        <w:rPr>
          <w:i/>
          <w:sz w:val="20"/>
          <w:szCs w:val="20"/>
        </w:rPr>
        <w:t xml:space="preserve">Note: 94% of records have been excluded because they do not include a certification. As </w:t>
      </w:r>
      <w:r w:rsidR="007C4948">
        <w:rPr>
          <w:i/>
          <w:sz w:val="20"/>
          <w:szCs w:val="20"/>
        </w:rPr>
        <w:t>a result, the chart above</w:t>
      </w:r>
      <w:r w:rsidRPr="007C4948">
        <w:rPr>
          <w:i/>
          <w:sz w:val="20"/>
          <w:szCs w:val="20"/>
        </w:rPr>
        <w:t xml:space="preserve"> may not be representative of the full sample.</w:t>
      </w:r>
    </w:p>
    <w:p w14:paraId="5C7FA7DA" w14:textId="77777777" w:rsidR="00500BF1" w:rsidRDefault="007B641D" w:rsidP="007C4948">
      <w:pPr>
        <w:spacing w:before="240" w:after="0"/>
      </w:pPr>
      <w:r>
        <w:rPr>
          <w:b/>
        </w:rPr>
        <w:t xml:space="preserve">Table 11. Education Requirements for Virtual Production Occupations in Bay Region </w:t>
      </w:r>
    </w:p>
    <w:tbl>
      <w:tblPr>
        <w:tblW w:w="0" w:type="auto"/>
        <w:tblLook w:val="0420" w:firstRow="1" w:lastRow="0" w:firstColumn="0" w:lastColumn="0" w:noHBand="0" w:noVBand="1"/>
      </w:tblPr>
      <w:tblGrid>
        <w:gridCol w:w="4140"/>
        <w:gridCol w:w="1710"/>
        <w:gridCol w:w="1810"/>
      </w:tblGrid>
      <w:tr w:rsidR="007C4948" w14:paraId="76D8A6D5" w14:textId="77777777" w:rsidTr="007C4948">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8573714" w14:textId="77777777" w:rsidR="00500BF1" w:rsidRDefault="007B641D">
            <w:pPr>
              <w:spacing w:before="100" w:after="100" w:line="240" w:lineRule="auto"/>
              <w:ind w:left="100" w:right="100"/>
            </w:pPr>
            <w:r>
              <w:rPr>
                <w:rFonts w:eastAsia="Tw Cen MT" w:cs="Tw Cen MT"/>
                <w:b/>
                <w:sz w:val="21"/>
                <w:szCs w:val="21"/>
              </w:rPr>
              <w:t>Education (minimum advertised)</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E8CEC9" w14:textId="77777777" w:rsidR="00500BF1" w:rsidRDefault="007B641D">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51CAA9" w14:textId="77777777" w:rsidR="00500BF1" w:rsidRDefault="007B641D">
            <w:pPr>
              <w:spacing w:before="100" w:after="100" w:line="240" w:lineRule="auto"/>
              <w:ind w:left="100" w:right="100"/>
            </w:pPr>
            <w:r>
              <w:rPr>
                <w:rFonts w:eastAsia="Tw Cen MT" w:cs="Tw Cen MT"/>
                <w:b/>
                <w:sz w:val="21"/>
                <w:szCs w:val="21"/>
              </w:rPr>
              <w:t>Percent 12 Mos. Postings</w:t>
            </w:r>
          </w:p>
        </w:tc>
      </w:tr>
      <w:tr w:rsidR="007C4948" w14:paraId="0474ADAE" w14:textId="77777777" w:rsidTr="007C4948">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708539BA" w14:textId="77777777" w:rsidR="00500BF1" w:rsidRDefault="007B641D">
            <w:pPr>
              <w:spacing w:before="100" w:after="100" w:line="240" w:lineRule="auto"/>
              <w:ind w:left="100" w:right="100"/>
            </w:pPr>
            <w:r>
              <w:rPr>
                <w:rFonts w:eastAsia="Tw Cen MT" w:cs="Tw Cen MT"/>
                <w:sz w:val="21"/>
                <w:szCs w:val="21"/>
              </w:rPr>
              <w:t>High school or vocational training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42049A9E" w14:textId="77777777" w:rsidR="00500BF1" w:rsidRDefault="007B641D">
            <w:pPr>
              <w:spacing w:before="100" w:after="100" w:line="240" w:lineRule="auto"/>
              <w:ind w:left="100" w:right="100"/>
            </w:pPr>
            <w:r>
              <w:rPr>
                <w:rFonts w:eastAsia="Tw Cen MT" w:cs="Tw Cen MT"/>
                <w:sz w:val="21"/>
                <w:szCs w:val="21"/>
              </w:rPr>
              <w:t>91</w:t>
            </w:r>
          </w:p>
        </w:tc>
        <w:tc>
          <w:tcPr>
            <w:tcW w:w="1810" w:type="dxa"/>
            <w:tcBorders>
              <w:bottom w:val="single" w:sz="4" w:space="0" w:color="666666"/>
            </w:tcBorders>
            <w:shd w:val="clear" w:color="auto" w:fill="FFFFFF"/>
            <w:tcMar>
              <w:top w:w="0" w:type="dxa"/>
              <w:left w:w="0" w:type="dxa"/>
              <w:bottom w:w="0" w:type="dxa"/>
              <w:right w:w="0" w:type="dxa"/>
            </w:tcMar>
            <w:vAlign w:val="center"/>
          </w:tcPr>
          <w:p w14:paraId="45AC7797" w14:textId="77777777" w:rsidR="00500BF1" w:rsidRDefault="007B641D">
            <w:pPr>
              <w:spacing w:before="100" w:after="100" w:line="240" w:lineRule="auto"/>
              <w:ind w:left="100" w:right="100"/>
            </w:pPr>
            <w:r>
              <w:rPr>
                <w:rFonts w:eastAsia="Tw Cen MT" w:cs="Tw Cen MT"/>
                <w:sz w:val="21"/>
                <w:szCs w:val="21"/>
              </w:rPr>
              <w:t>9%</w:t>
            </w:r>
          </w:p>
        </w:tc>
      </w:tr>
      <w:tr w:rsidR="007C4948" w14:paraId="32BD3E9D" w14:textId="77777777" w:rsidTr="007C494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37AD2D" w14:textId="77777777" w:rsidR="00500BF1" w:rsidRDefault="007B641D">
            <w:pPr>
              <w:spacing w:before="100" w:after="100" w:line="240" w:lineRule="auto"/>
              <w:ind w:left="100" w:right="100"/>
            </w:pPr>
            <w:r>
              <w:rPr>
                <w:rFonts w:eastAsia="Tw Cen MT" w:cs="Tw Cen MT"/>
                <w:sz w:val="21"/>
                <w:szCs w:val="21"/>
              </w:rPr>
              <w:t>Associate's degree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FB5D54" w14:textId="77777777" w:rsidR="00500BF1" w:rsidRDefault="007B641D">
            <w:pPr>
              <w:spacing w:before="100" w:after="100" w:line="240" w:lineRule="auto"/>
              <w:ind w:left="100" w:right="100"/>
            </w:pPr>
            <w:r>
              <w:rPr>
                <w:rFonts w:eastAsia="Tw Cen MT" w:cs="Tw Cen MT"/>
                <w:sz w:val="21"/>
                <w:szCs w:val="21"/>
              </w:rPr>
              <w:t>28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385261" w14:textId="77777777" w:rsidR="00500BF1" w:rsidRDefault="007B641D">
            <w:pPr>
              <w:spacing w:before="100" w:after="100" w:line="240" w:lineRule="auto"/>
              <w:ind w:left="100" w:right="100"/>
            </w:pPr>
            <w:r>
              <w:rPr>
                <w:rFonts w:eastAsia="Tw Cen MT" w:cs="Tw Cen MT"/>
                <w:sz w:val="21"/>
                <w:szCs w:val="21"/>
              </w:rPr>
              <w:t>3%</w:t>
            </w:r>
          </w:p>
        </w:tc>
      </w:tr>
      <w:tr w:rsidR="007C4948" w14:paraId="456E045F" w14:textId="77777777" w:rsidTr="007C4948">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7CBAD" w14:textId="62FE8A77" w:rsidR="00500BF1" w:rsidRDefault="007B641D">
            <w:pPr>
              <w:spacing w:before="100" w:after="100" w:line="240" w:lineRule="auto"/>
              <w:ind w:left="100" w:right="100"/>
            </w:pPr>
            <w:r>
              <w:rPr>
                <w:rFonts w:eastAsia="Tw Cen MT" w:cs="Tw Cen MT"/>
                <w:sz w:val="21"/>
                <w:szCs w:val="21"/>
              </w:rPr>
              <w:t>Bachelor's degree</w:t>
            </w:r>
            <w:r w:rsidR="007C4948">
              <w:rPr>
                <w:rFonts w:eastAsia="Tw Cen MT" w:cs="Tw Cen MT"/>
                <w:sz w:val="21"/>
                <w:szCs w:val="21"/>
              </w:rPr>
              <w:t xml:space="preserve"> and higher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ED7FFE" w14:textId="4446B2F1" w:rsidR="00500BF1" w:rsidRDefault="007C4948">
            <w:pPr>
              <w:spacing w:before="100" w:after="100" w:line="240" w:lineRule="auto"/>
              <w:ind w:left="100" w:right="100"/>
            </w:pPr>
            <w:r>
              <w:rPr>
                <w:rFonts w:eastAsia="Tw Cen MT" w:cs="Tw Cen MT"/>
                <w:sz w:val="21"/>
                <w:szCs w:val="21"/>
              </w:rPr>
              <w:t>928</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540C70" w14:textId="20839ED9" w:rsidR="00500BF1" w:rsidRDefault="007C4948">
            <w:pPr>
              <w:spacing w:before="100" w:after="100" w:line="240" w:lineRule="auto"/>
              <w:ind w:left="100" w:right="100"/>
            </w:pPr>
            <w:r>
              <w:rPr>
                <w:rFonts w:eastAsia="Tw Cen MT" w:cs="Tw Cen MT"/>
                <w:sz w:val="21"/>
                <w:szCs w:val="21"/>
              </w:rPr>
              <w:t>88</w:t>
            </w:r>
            <w:r w:rsidR="007B641D">
              <w:rPr>
                <w:rFonts w:eastAsia="Tw Cen MT" w:cs="Tw Cen MT"/>
                <w:sz w:val="21"/>
                <w:szCs w:val="21"/>
              </w:rPr>
              <w:t>%</w:t>
            </w:r>
          </w:p>
        </w:tc>
      </w:tr>
      <w:tr w:rsidR="00500BF1" w14:paraId="5227F3B0" w14:textId="77777777" w:rsidTr="007C4948">
        <w:trPr>
          <w:cantSplit/>
        </w:trPr>
        <w:tc>
          <w:tcPr>
            <w:tcW w:w="7660" w:type="dxa"/>
            <w:gridSpan w:val="3"/>
            <w:shd w:val="clear" w:color="auto" w:fill="FFFFFF"/>
            <w:tcMar>
              <w:top w:w="0" w:type="dxa"/>
              <w:left w:w="0" w:type="dxa"/>
              <w:bottom w:w="0" w:type="dxa"/>
              <w:right w:w="0" w:type="dxa"/>
            </w:tcMar>
            <w:vAlign w:val="center"/>
          </w:tcPr>
          <w:p w14:paraId="34F911AD" w14:textId="77777777" w:rsidR="00500BF1" w:rsidRPr="007C4948" w:rsidRDefault="007B641D">
            <w:pPr>
              <w:spacing w:before="100" w:after="100" w:line="240" w:lineRule="auto"/>
              <w:ind w:left="100" w:right="100"/>
              <w:rPr>
                <w:sz w:val="20"/>
                <w:szCs w:val="20"/>
              </w:rPr>
            </w:pPr>
            <w:r w:rsidRPr="007C4948">
              <w:rPr>
                <w:rFonts w:eastAsia="Tw Cen MT" w:cs="Tw Cen MT"/>
                <w:sz w:val="20"/>
                <w:szCs w:val="20"/>
              </w:rPr>
              <w:t>Source: Burning Glass</w:t>
            </w:r>
          </w:p>
        </w:tc>
      </w:tr>
    </w:tbl>
    <w:p w14:paraId="61BC789C" w14:textId="607B6EB8" w:rsidR="00500BF1" w:rsidRPr="007C4948" w:rsidRDefault="007B641D">
      <w:pPr>
        <w:rPr>
          <w:sz w:val="20"/>
          <w:szCs w:val="20"/>
        </w:rPr>
      </w:pPr>
      <w:r w:rsidRPr="007C4948">
        <w:rPr>
          <w:i/>
          <w:sz w:val="20"/>
          <w:szCs w:val="20"/>
        </w:rPr>
        <w:t>Note: 49% of records have been excluded because they do not include a degree lev</w:t>
      </w:r>
      <w:r w:rsidR="007C4948">
        <w:rPr>
          <w:i/>
          <w:sz w:val="20"/>
          <w:szCs w:val="20"/>
        </w:rPr>
        <w:t>el. As a result, the chart above</w:t>
      </w:r>
      <w:r w:rsidRPr="007C4948">
        <w:rPr>
          <w:i/>
          <w:sz w:val="20"/>
          <w:szCs w:val="20"/>
        </w:rPr>
        <w:t xml:space="preserve"> may not be representative of the full sample.</w:t>
      </w:r>
    </w:p>
    <w:p w14:paraId="166BD210" w14:textId="77777777" w:rsidR="00500BF1" w:rsidRDefault="007B641D" w:rsidP="007C4948">
      <w:pPr>
        <w:pStyle w:val="Heading2"/>
        <w:spacing w:before="240"/>
      </w:pPr>
      <w:bookmarkStart w:id="13" w:name="methodology"/>
      <w:bookmarkEnd w:id="12"/>
      <w:r>
        <w:t>Methodology</w:t>
      </w:r>
    </w:p>
    <w:p w14:paraId="41667E0A" w14:textId="77777777" w:rsidR="00500BF1" w:rsidRDefault="007B641D">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3FE1163" w14:textId="77777777" w:rsidR="00500BF1" w:rsidRDefault="007B641D">
      <w:pPr>
        <w:pStyle w:val="Heading2"/>
      </w:pPr>
      <w:bookmarkStart w:id="14" w:name="sources"/>
      <w:bookmarkEnd w:id="13"/>
      <w:r>
        <w:t>Sources</w:t>
      </w:r>
    </w:p>
    <w:p w14:paraId="14EDCEF2" w14:textId="77777777" w:rsidR="00500BF1" w:rsidRDefault="007B641D">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0228D470" w14:textId="77777777" w:rsidR="00500BF1" w:rsidRDefault="007B641D">
      <w:pPr>
        <w:pStyle w:val="Heading2"/>
      </w:pPr>
      <w:bookmarkStart w:id="15" w:name="contacts"/>
      <w:bookmarkEnd w:id="14"/>
      <w:r>
        <w:t>Contacts</w:t>
      </w:r>
    </w:p>
    <w:p w14:paraId="736A7AD7" w14:textId="77777777" w:rsidR="00500BF1" w:rsidRDefault="007B641D">
      <w:r>
        <w:t>For more information, please contact:</w:t>
      </w:r>
    </w:p>
    <w:p w14:paraId="56F7861D" w14:textId="77777777" w:rsidR="00500BF1" w:rsidRDefault="007B641D">
      <w:r>
        <w:t xml:space="preserve">• Leila Jamoosian, Research Analyst, for Bay Area Community College Consortium (BACCC) and Centers of Excellence (CoE), </w:t>
      </w:r>
      <w:hyperlink r:id="rId8">
        <w:r>
          <w:rPr>
            <w:rStyle w:val="Hyperlink"/>
          </w:rPr>
          <w:t>leila@baccc.net</w:t>
        </w:r>
      </w:hyperlink>
    </w:p>
    <w:p w14:paraId="70E0E89D" w14:textId="77777777" w:rsidR="00500BF1" w:rsidRDefault="007B641D">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500BF1" w:rsidSect="00AE63E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AD39" w14:textId="77777777" w:rsidR="00E2084E" w:rsidRDefault="00E2084E">
      <w:pPr>
        <w:spacing w:after="0" w:line="240" w:lineRule="auto"/>
      </w:pPr>
      <w:r>
        <w:separator/>
      </w:r>
    </w:p>
  </w:endnote>
  <w:endnote w:type="continuationSeparator" w:id="0">
    <w:p w14:paraId="18AB34A5" w14:textId="77777777" w:rsidR="00E2084E" w:rsidRDefault="00E2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B7ED" w14:textId="77777777" w:rsidR="003A6374" w:rsidRDefault="002376D6" w:rsidP="00FA7E09">
    <w:pPr>
      <w:pStyle w:val="Footer"/>
      <w:tabs>
        <w:tab w:val="clear" w:pos="4680"/>
        <w:tab w:val="clear" w:pos="9360"/>
        <w:tab w:val="center" w:pos="6660"/>
        <w:tab w:val="right" w:pos="10080"/>
      </w:tabs>
      <w:rPr>
        <w:bCs/>
      </w:rPr>
    </w:pPr>
  </w:p>
  <w:p w14:paraId="1EB5C964" w14:textId="77777777" w:rsidR="003A6374" w:rsidRPr="00CA7C27" w:rsidRDefault="007B641D" w:rsidP="00CA7C27">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7C4948">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7C4948">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8956" w14:textId="77777777" w:rsidR="00E2084E" w:rsidRDefault="00E2084E">
      <w:r>
        <w:separator/>
      </w:r>
    </w:p>
  </w:footnote>
  <w:footnote w:type="continuationSeparator" w:id="0">
    <w:p w14:paraId="00FEC79B" w14:textId="77777777" w:rsidR="00E2084E" w:rsidRDefault="00E2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85028028">
    <w:abstractNumId w:val="4"/>
  </w:num>
  <w:num w:numId="2" w16cid:durableId="1950507395">
    <w:abstractNumId w:val="1"/>
  </w:num>
  <w:num w:numId="3" w16cid:durableId="488332134">
    <w:abstractNumId w:val="6"/>
  </w:num>
  <w:num w:numId="4" w16cid:durableId="1977182654">
    <w:abstractNumId w:val="5"/>
  </w:num>
  <w:num w:numId="5" w16cid:durableId="218246434">
    <w:abstractNumId w:val="2"/>
  </w:num>
  <w:num w:numId="6" w16cid:durableId="1763263456">
    <w:abstractNumId w:val="3"/>
  </w:num>
  <w:num w:numId="7" w16cid:durableId="1925141921">
    <w:abstractNumId w:val="0"/>
  </w:num>
  <w:num w:numId="8" w16cid:durableId="294138085">
    <w:abstractNumId w:val="3"/>
  </w:num>
  <w:num w:numId="9" w16cid:durableId="83695298">
    <w:abstractNumId w:val="0"/>
  </w:num>
  <w:num w:numId="10" w16cid:durableId="1508130803">
    <w:abstractNumId w:val="3"/>
  </w:num>
  <w:num w:numId="11" w16cid:durableId="1093822710">
    <w:abstractNumId w:val="0"/>
  </w:num>
  <w:num w:numId="12" w16cid:durableId="1100678724">
    <w:abstractNumId w:val="3"/>
  </w:num>
  <w:num w:numId="13" w16cid:durableId="592208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23602F"/>
    <w:rsid w:val="002376D6"/>
    <w:rsid w:val="002F5885"/>
    <w:rsid w:val="004E29B3"/>
    <w:rsid w:val="00500BF1"/>
    <w:rsid w:val="00590D07"/>
    <w:rsid w:val="00784D58"/>
    <w:rsid w:val="007B641D"/>
    <w:rsid w:val="007C4948"/>
    <w:rsid w:val="008D6863"/>
    <w:rsid w:val="00B86B75"/>
    <w:rsid w:val="00B90196"/>
    <w:rsid w:val="00BC48D5"/>
    <w:rsid w:val="00C36279"/>
    <w:rsid w:val="00D544FE"/>
    <w:rsid w:val="00E2084E"/>
    <w:rsid w:val="00E315A3"/>
    <w:rsid w:val="00FC353F"/>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F9A3"/>
  <w15:docId w15:val="{56FEB624-3680-4E30-BA78-E91D2A9B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Agostino, Lesley</cp:lastModifiedBy>
  <cp:revision>2</cp:revision>
  <dcterms:created xsi:type="dcterms:W3CDTF">2022-10-04T16:17:00Z</dcterms:created>
  <dcterms:modified xsi:type="dcterms:W3CDTF">2022-10-04T16:17:00Z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