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4DB7" w14:textId="77777777" w:rsidR="007A38BF" w:rsidRDefault="006F0D78">
      <w:r>
        <w:rPr>
          <w:noProof/>
        </w:rPr>
        <w:drawing>
          <wp:inline distT="0" distB="0" distL="0" distR="0" wp14:anchorId="7F768655" wp14:editId="010C6EFB">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3F34A09" w14:textId="1FCE2824" w:rsidR="007A38BF" w:rsidRPr="006F0D78" w:rsidRDefault="006F0D78" w:rsidP="006F0D78">
      <w:pPr>
        <w:spacing w:after="0"/>
        <w:jc w:val="center"/>
        <w:rPr>
          <w:sz w:val="44"/>
          <w:szCs w:val="44"/>
        </w:rPr>
      </w:pPr>
      <w:r w:rsidRPr="006F0D78">
        <w:rPr>
          <w:b/>
          <w:bCs/>
          <w:sz w:val="44"/>
          <w:szCs w:val="44"/>
        </w:rPr>
        <w:t xml:space="preserve">Labor Market </w:t>
      </w:r>
      <w:r w:rsidR="00D360C0">
        <w:rPr>
          <w:b/>
          <w:bCs/>
          <w:sz w:val="44"/>
          <w:szCs w:val="44"/>
        </w:rPr>
        <w:t xml:space="preserve">Information </w:t>
      </w:r>
      <w:r w:rsidRPr="006F0D78">
        <w:rPr>
          <w:b/>
          <w:bCs/>
          <w:sz w:val="44"/>
          <w:szCs w:val="44"/>
        </w:rPr>
        <w:t>Re</w:t>
      </w:r>
      <w:r w:rsidR="00D360C0">
        <w:rPr>
          <w:b/>
          <w:bCs/>
          <w:sz w:val="44"/>
          <w:szCs w:val="44"/>
        </w:rPr>
        <w:t xml:space="preserve">port </w:t>
      </w:r>
    </w:p>
    <w:p w14:paraId="176C0BF8" w14:textId="77777777" w:rsidR="007A38BF" w:rsidRPr="006F0D78" w:rsidRDefault="006F0D78" w:rsidP="006F0D78">
      <w:pPr>
        <w:spacing w:after="0"/>
        <w:jc w:val="center"/>
        <w:rPr>
          <w:sz w:val="44"/>
          <w:szCs w:val="44"/>
        </w:rPr>
      </w:pPr>
      <w:r w:rsidRPr="006F0D78">
        <w:rPr>
          <w:b/>
          <w:bCs/>
          <w:sz w:val="44"/>
          <w:szCs w:val="44"/>
        </w:rPr>
        <w:t>Digital Investment Occupations</w:t>
      </w:r>
    </w:p>
    <w:p w14:paraId="2713F4A0" w14:textId="77777777" w:rsidR="007A38BF" w:rsidRPr="006F0D78" w:rsidRDefault="006F0D78" w:rsidP="006F0D78">
      <w:pPr>
        <w:spacing w:after="0"/>
        <w:jc w:val="center"/>
        <w:rPr>
          <w:sz w:val="44"/>
          <w:szCs w:val="44"/>
        </w:rPr>
      </w:pPr>
      <w:r w:rsidRPr="006F0D78">
        <w:rPr>
          <w:b/>
          <w:bCs/>
          <w:sz w:val="44"/>
          <w:szCs w:val="44"/>
        </w:rPr>
        <w:t>Merritt College</w:t>
      </w:r>
    </w:p>
    <w:p w14:paraId="439C5533" w14:textId="77777777" w:rsidR="007A38BF" w:rsidRPr="00D360C0" w:rsidRDefault="006F0D78" w:rsidP="00D360C0">
      <w:pPr>
        <w:pStyle w:val="Heading3"/>
        <w:spacing w:before="240"/>
        <w:jc w:val="center"/>
        <w:rPr>
          <w:sz w:val="26"/>
          <w:szCs w:val="26"/>
        </w:rPr>
      </w:pPr>
      <w:r w:rsidRPr="00D360C0">
        <w:rPr>
          <w:sz w:val="26"/>
          <w:szCs w:val="26"/>
        </w:rPr>
        <w:t>Prepared by the San Francisco Bay Center of Excellence for Labor Market Research</w:t>
      </w:r>
    </w:p>
    <w:p w14:paraId="5F7D4C68" w14:textId="175B170A" w:rsidR="007A38BF" w:rsidRPr="00D360C0" w:rsidRDefault="00D360C0" w:rsidP="006F0D78">
      <w:pPr>
        <w:spacing w:after="0"/>
        <w:jc w:val="center"/>
        <w:rPr>
          <w:sz w:val="24"/>
          <w:szCs w:val="24"/>
        </w:rPr>
      </w:pPr>
      <w:r w:rsidRPr="00D360C0">
        <w:rPr>
          <w:b/>
          <w:bCs/>
          <w:sz w:val="24"/>
          <w:szCs w:val="24"/>
        </w:rPr>
        <w:t>November</w:t>
      </w:r>
      <w:r w:rsidR="006F0D78" w:rsidRPr="00D360C0">
        <w:rPr>
          <w:b/>
          <w:bCs/>
          <w:sz w:val="24"/>
          <w:szCs w:val="24"/>
        </w:rPr>
        <w:t xml:space="preserve"> 2022</w:t>
      </w:r>
    </w:p>
    <w:p w14:paraId="64E92B8A" w14:textId="77777777" w:rsidR="007A38BF" w:rsidRDefault="006F0D78" w:rsidP="00D360C0">
      <w:pPr>
        <w:pStyle w:val="Heading2"/>
        <w:spacing w:before="240"/>
      </w:pPr>
      <w:bookmarkStart w:id="0" w:name="recommendation"/>
      <w:r>
        <w:t>Recommendation</w:t>
      </w:r>
    </w:p>
    <w:p w14:paraId="60382D57" w14:textId="32A16355" w:rsidR="007A38BF" w:rsidRDefault="006F0D78">
      <w:r>
        <w:t>Based on all available data, there appears to be an “undersupply” of Digital Investment workers compared to the demand for this cluster of occupations in the Bay region and in the East Bay sub-region (Alameda, Contra Costa counties). There is a projected annual gap of about 8,296 students in the Bay region and 1,65</w:t>
      </w:r>
      <w:r w:rsidR="00EF5752">
        <w:t>4</w:t>
      </w:r>
      <w:r>
        <w:t xml:space="preserve"> students in the East Bay Sub-Region.</w:t>
      </w:r>
    </w:p>
    <w:p w14:paraId="66304522" w14:textId="77777777" w:rsidR="007A38BF" w:rsidRDefault="006F0D78" w:rsidP="00D360C0">
      <w:pPr>
        <w:pStyle w:val="Heading2"/>
        <w:spacing w:before="240"/>
      </w:pPr>
      <w:bookmarkStart w:id="1" w:name="introduction"/>
      <w:bookmarkEnd w:id="0"/>
      <w:r>
        <w:t>Introduction</w:t>
      </w:r>
    </w:p>
    <w:p w14:paraId="64D92415" w14:textId="77777777" w:rsidR="007A38BF" w:rsidRDefault="006F0D78">
      <w:r>
        <w:t>This report provides student outcomes data on employment and earnings for TOP 0501.00 Business and Commerce, General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Merritt College and in the region.</w:t>
      </w:r>
    </w:p>
    <w:p w14:paraId="794A27B2" w14:textId="135FA300" w:rsidR="007A38BF" w:rsidRDefault="006F0D78" w:rsidP="00D360C0">
      <w:pPr>
        <w:spacing w:after="240"/>
      </w:pPr>
      <w:r>
        <w:t xml:space="preserve">This report profiles Digital Investment Occupations in the 12 county Bay region and in the East Bay sub-region for </w:t>
      </w:r>
      <w:r w:rsidR="00D360C0">
        <w:t>c</w:t>
      </w:r>
      <w:r>
        <w:t>ollege/</w:t>
      </w:r>
      <w:r w:rsidR="00D360C0">
        <w:t>d</w:t>
      </w:r>
      <w:r>
        <w:t>istrict program review at Merritt College.</w:t>
      </w:r>
    </w:p>
    <w:p w14:paraId="2CE1D159" w14:textId="2A5DC80B" w:rsidR="007A38BF" w:rsidRDefault="006F0D78">
      <w:pPr>
        <w:numPr>
          <w:ilvl w:val="0"/>
          <w:numId w:val="17"/>
        </w:numPr>
      </w:pPr>
      <w:r>
        <w:rPr>
          <w:b/>
          <w:bCs/>
        </w:rPr>
        <w:t>Financial and Investment Analysts (13-2051):</w:t>
      </w:r>
      <w:r>
        <w:t xml:space="preserve"> </w:t>
      </w:r>
      <w:r w:rsidR="00D360C0" w:rsidRPr="00D360C0">
        <w:t>Conduct quantitative analyses of information involving investment programs or financial data of public or private institutions, including valuation of businesses.</w:t>
      </w:r>
      <w:r>
        <w:br/>
        <w:t>  Entry-Level Educational Requirement: Bachelor’s degree</w:t>
      </w:r>
      <w:r>
        <w:br/>
        <w:t>  Training Requirement: None</w:t>
      </w:r>
      <w:r>
        <w:br/>
        <w:t>  Percentage of Community College Award Holders or Some Postsecondary Coursework: NA%</w:t>
      </w:r>
    </w:p>
    <w:p w14:paraId="6E291C92" w14:textId="77777777" w:rsidR="007A38BF" w:rsidRDefault="006F0D78">
      <w:pPr>
        <w:numPr>
          <w:ilvl w:val="0"/>
          <w:numId w:val="17"/>
        </w:numPr>
      </w:pPr>
      <w:r>
        <w:rPr>
          <w:b/>
          <w:bCs/>
        </w:rPr>
        <w:t>Personal Financial Advisors (13-2052):</w:t>
      </w:r>
      <w:r>
        <w:t xml:space="preserve"> Advise clients on financial plans using knowledge of tax and investment strategies, securities, insurance, pension plans, and real estate. Duties include assessing clients’ assets, liabilities, cash flow, insurance coverage, tax status, and financial objectives.</w:t>
      </w:r>
      <w:r>
        <w:br/>
        <w:t>  Entry-Level Educational Requirement: Bachelor’s degree</w:t>
      </w:r>
      <w:r>
        <w:br/>
        <w:t>  Training Requirement: Long-term on-the-job training</w:t>
      </w:r>
      <w:r>
        <w:br/>
        <w:t>  Percentage of Community College Award Holders or Some Postsecondary Coursework: 14%</w:t>
      </w:r>
    </w:p>
    <w:p w14:paraId="3A39F3B1" w14:textId="77777777" w:rsidR="007A38BF" w:rsidRDefault="006F0D78">
      <w:pPr>
        <w:numPr>
          <w:ilvl w:val="0"/>
          <w:numId w:val="17"/>
        </w:numPr>
      </w:pPr>
      <w:r>
        <w:rPr>
          <w:b/>
          <w:bCs/>
        </w:rPr>
        <w:t>Financial Clerks, All Other (43-3099):</w:t>
      </w:r>
      <w:r>
        <w:t xml:space="preserve"> All financial clerks not listed separately.</w:t>
      </w:r>
      <w:r>
        <w:br/>
        <w:t>  Entry-Level Educational Requirement: High school diploma or equivalent</w:t>
      </w:r>
      <w:r>
        <w:br/>
        <w:t>  Training Requirement: Short-term on-the-job training</w:t>
      </w:r>
      <w:r>
        <w:br/>
        <w:t>  Percentage of Community College Award Holders or Some Postsecondary Coursework: 27%</w:t>
      </w:r>
    </w:p>
    <w:p w14:paraId="5C46A172" w14:textId="77777777" w:rsidR="007A38BF" w:rsidRDefault="006F0D78">
      <w:pPr>
        <w:numPr>
          <w:ilvl w:val="0"/>
          <w:numId w:val="17"/>
        </w:numPr>
      </w:pPr>
      <w:r>
        <w:rPr>
          <w:b/>
          <w:bCs/>
        </w:rPr>
        <w:t>Customer Service Representatives (43-4051):</w:t>
      </w:r>
      <w:r>
        <w:t xml:space="preserve"> Interact with customers to provide information in response to inquiries about products and services and to handle and resolve complaints. Excludes individuals whose duties are primarily installation, sales, or repair.</w:t>
      </w:r>
      <w:r>
        <w:br/>
        <w:t>  Entry-Level Educational Requirement: High school diploma or equivalent</w:t>
      </w:r>
      <w:r>
        <w:br/>
      </w:r>
      <w:r>
        <w:lastRenderedPageBreak/>
        <w:t>  Training Requirement: Short-term on-the-job training</w:t>
      </w:r>
      <w:r>
        <w:br/>
        <w:t>  Percentage of Community College Award Holders or Some Postsecondary Coursework: 42%</w:t>
      </w:r>
    </w:p>
    <w:p w14:paraId="1CAC6B95" w14:textId="77777777" w:rsidR="007A38BF" w:rsidRDefault="006F0D78" w:rsidP="00D360C0">
      <w:pPr>
        <w:pStyle w:val="Heading2"/>
        <w:spacing w:before="240"/>
      </w:pPr>
      <w:bookmarkStart w:id="2" w:name="occupational-demand"/>
      <w:bookmarkEnd w:id="1"/>
      <w:r>
        <w:t>Occupational Demand</w:t>
      </w:r>
    </w:p>
    <w:p w14:paraId="1DA7EC74" w14:textId="77777777" w:rsidR="007A38BF" w:rsidRDefault="006F0D78" w:rsidP="00D360C0">
      <w:pPr>
        <w:spacing w:after="0"/>
      </w:pPr>
      <w:r>
        <w:rPr>
          <w:b/>
          <w:bCs/>
        </w:rPr>
        <w:t>Table 1. Employment Outlook for Digital Investment Occupations in Bay Region</w:t>
      </w:r>
    </w:p>
    <w:tbl>
      <w:tblPr>
        <w:tblW w:w="0" w:type="auto"/>
        <w:tblLook w:val="0420" w:firstRow="1" w:lastRow="0" w:firstColumn="0" w:lastColumn="0" w:noHBand="0" w:noVBand="1"/>
      </w:tblPr>
      <w:tblGrid>
        <w:gridCol w:w="2520"/>
        <w:gridCol w:w="990"/>
        <w:gridCol w:w="900"/>
        <w:gridCol w:w="900"/>
        <w:gridCol w:w="900"/>
        <w:gridCol w:w="1080"/>
        <w:gridCol w:w="1061"/>
        <w:gridCol w:w="866"/>
        <w:gridCol w:w="1223"/>
      </w:tblGrid>
      <w:tr w:rsidR="007A38BF" w14:paraId="597962CC" w14:textId="77777777" w:rsidTr="00D360C0">
        <w:trPr>
          <w:cantSplit/>
          <w:tblHeader/>
        </w:trPr>
        <w:tc>
          <w:tcPr>
            <w:tcW w:w="25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E26CFE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024F0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D9F447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2118F07"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6A8A947"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72E94D"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61"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6D0704"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86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FB2E857"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D881AD0"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A38BF" w14:paraId="3AAA76B1"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5D6BC5" w14:textId="77777777" w:rsidR="00D360C0" w:rsidRDefault="00D360C0">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0CFFFA8" w14:textId="56FCE155" w:rsidR="007A38BF" w:rsidRDefault="006F0D7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Financial and Investment Analysts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8F97CF"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14,392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BFE0DA"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15,672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21E051"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1,280</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FA74416"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EBF6D3"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7,076</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D690027"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1,415</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37A99F"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72D6E1"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w:t>
            </w:r>
          </w:p>
        </w:tc>
      </w:tr>
      <w:tr w:rsidR="007A38BF" w14:paraId="2A1C9550"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7CE740" w14:textId="77777777" w:rsidR="00D360C0" w:rsidRDefault="00D360C0">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38983D64" w14:textId="20FC4201" w:rsidR="007A38BF" w:rsidRDefault="006F0D7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Personal Financial Advisors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77FE0B"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12,212</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59C83B"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14,108</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637047"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1,896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9D71C8D"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6F0F03"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6,780</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9FABFF"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1,356</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964188"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5CEDD4"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$61</w:t>
            </w:r>
          </w:p>
        </w:tc>
      </w:tr>
      <w:tr w:rsidR="007A38BF" w14:paraId="364499A7"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E2BD5C" w14:textId="77777777" w:rsidR="00D360C0" w:rsidRDefault="00D360C0">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2598F9DA" w14:textId="3AC02F48" w:rsidR="007A38BF" w:rsidRDefault="006F0D7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Financial Clerks, All Other</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B5E739"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769</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747D66"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714</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FBB076"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-55</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AD62D4"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B52F30"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421</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E02BE9"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84</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018401"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31E5AB"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7A38BF" w14:paraId="48E3110F"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92A6E0" w14:textId="77777777" w:rsidR="00D360C0" w:rsidRDefault="00D360C0">
            <w:pPr>
              <w:keepNext/>
              <w:pBdr>
                <w:top w:val="none" w:sz="0" w:space="0" w:color="000000"/>
                <w:left w:val="none" w:sz="0" w:space="0" w:color="000000"/>
                <w:bottom w:val="none" w:sz="0" w:space="0" w:color="000000"/>
                <w:right w:val="none" w:sz="0" w:space="0" w:color="000000"/>
              </w:pBdr>
              <w:spacing w:after="0" w:line="240" w:lineRule="auto"/>
              <w:rPr>
                <w:rFonts w:eastAsia="Tw Cen MT" w:cs="Tw Cen MT"/>
                <w:sz w:val="21"/>
                <w:szCs w:val="21"/>
              </w:rPr>
            </w:pPr>
          </w:p>
          <w:p w14:paraId="00C76EEB" w14:textId="0A877B52" w:rsidR="007A38BF" w:rsidRDefault="006F0D7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Customer Service Representatives</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F6D947"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48,297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FA6392"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45,416</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A90E8"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-2,881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260F50"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266AB8"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30,052</w:t>
            </w:r>
          </w:p>
        </w:tc>
        <w:tc>
          <w:tcPr>
            <w:tcW w:w="1061"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D8FBF2"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6,010</w:t>
            </w:r>
          </w:p>
        </w:tc>
        <w:tc>
          <w:tcPr>
            <w:tcW w:w="86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464A5A"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9F5DED"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r>
      <w:tr w:rsidR="007A38BF" w14:paraId="49454793" w14:textId="77777777" w:rsidTr="00D360C0">
        <w:trPr>
          <w:cantSplit/>
        </w:trPr>
        <w:tc>
          <w:tcPr>
            <w:tcW w:w="25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A123C9F" w14:textId="77777777" w:rsidR="007A38BF" w:rsidRDefault="006F0D78">
            <w:pPr>
              <w:keepNext/>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AC873D"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75,671</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CD0314"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75,910</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CFC00E3"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239</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BAF082"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0%</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0A9A894"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44,328</w:t>
            </w:r>
          </w:p>
        </w:tc>
        <w:tc>
          <w:tcPr>
            <w:tcW w:w="1061"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7B5319F" w14:textId="77777777" w:rsidR="007A38BF" w:rsidRDefault="006F0D78" w:rsidP="00D360C0">
            <w:pPr>
              <w:keepNext/>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8,865</w:t>
            </w:r>
          </w:p>
        </w:tc>
        <w:tc>
          <w:tcPr>
            <w:tcW w:w="86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3D8458" w14:textId="719B0FEA" w:rsidR="007A38BF" w:rsidRDefault="007A38BF" w:rsidP="00D360C0">
            <w:pPr>
              <w:keepNext/>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C0AE6CD" w14:textId="60352A54" w:rsidR="007A38BF" w:rsidRDefault="007A38BF" w:rsidP="00D360C0">
            <w:pPr>
              <w:keepNext/>
              <w:pBdr>
                <w:top w:val="none" w:sz="0" w:space="0" w:color="000000"/>
                <w:left w:val="none" w:sz="0" w:space="0" w:color="000000"/>
                <w:bottom w:val="none" w:sz="0" w:space="0" w:color="000000"/>
                <w:right w:val="none" w:sz="0" w:space="0" w:color="000000"/>
              </w:pBdr>
              <w:spacing w:after="0" w:line="240" w:lineRule="auto"/>
              <w:jc w:val="center"/>
            </w:pPr>
          </w:p>
        </w:tc>
      </w:tr>
      <w:tr w:rsidR="007A38BF" w14:paraId="49C99A44"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D7AB0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562FF14E" w14:textId="77777777" w:rsidR="007A38BF" w:rsidRPr="00D360C0" w:rsidRDefault="006F0D78">
      <w:pPr>
        <w:rPr>
          <w:sz w:val="20"/>
          <w:szCs w:val="20"/>
        </w:rPr>
      </w:pPr>
      <w:r w:rsidRPr="00D360C0">
        <w:rPr>
          <w:b/>
          <w:bCs/>
          <w:sz w:val="20"/>
          <w:szCs w:val="20"/>
        </w:rPr>
        <w:t>Bay Region includes:</w:t>
      </w:r>
      <w:r w:rsidRPr="00D360C0">
        <w:rPr>
          <w:sz w:val="20"/>
          <w:szCs w:val="20"/>
        </w:rPr>
        <w:t xml:space="preserve"> Alameda, Contra Costa, Marin, Monterey, Napa, San Benito, San Francisco, San Mateo, Santa Clara, Santa Cruz, Solano and Sonoma Counties</w:t>
      </w:r>
    </w:p>
    <w:p w14:paraId="08491C93" w14:textId="77777777" w:rsidR="007A38BF" w:rsidRDefault="006F0D78" w:rsidP="00D360C0">
      <w:pPr>
        <w:spacing w:before="240" w:after="0"/>
      </w:pPr>
      <w:r>
        <w:rPr>
          <w:b/>
          <w:bCs/>
        </w:rPr>
        <w:t>Table 2. Employment Outlook for Digital Investment Occupations in East Bay Sub-region</w:t>
      </w:r>
    </w:p>
    <w:tbl>
      <w:tblPr>
        <w:tblW w:w="0" w:type="auto"/>
        <w:tblLook w:val="0420" w:firstRow="1" w:lastRow="0" w:firstColumn="0" w:lastColumn="0" w:noHBand="0" w:noVBand="1"/>
      </w:tblPr>
      <w:tblGrid>
        <w:gridCol w:w="2520"/>
        <w:gridCol w:w="974"/>
        <w:gridCol w:w="826"/>
        <w:gridCol w:w="990"/>
        <w:gridCol w:w="900"/>
        <w:gridCol w:w="1080"/>
        <w:gridCol w:w="1080"/>
        <w:gridCol w:w="922"/>
        <w:gridCol w:w="1148"/>
      </w:tblGrid>
      <w:tr w:rsidR="007A38BF" w14:paraId="5DEAF8D0" w14:textId="77777777" w:rsidTr="00D360C0">
        <w:trPr>
          <w:cantSplit/>
          <w:tblHeader/>
        </w:trPr>
        <w:tc>
          <w:tcPr>
            <w:tcW w:w="25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7D9E1B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97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CB4C05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2020 Jobs</w:t>
            </w:r>
          </w:p>
        </w:tc>
        <w:tc>
          <w:tcPr>
            <w:tcW w:w="82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D436627"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2025 Jobs</w:t>
            </w:r>
          </w:p>
        </w:tc>
        <w:tc>
          <w:tcPr>
            <w:tcW w:w="9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B2C7F3"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9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EAD90B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94A0DB"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EBC123"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922"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A5D0B7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8CE2F0"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7A38BF" w14:paraId="19254ED7"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58256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and Investment Analysts</w:t>
            </w:r>
          </w:p>
        </w:tc>
        <w:tc>
          <w:tcPr>
            <w:tcW w:w="9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A05C4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3,367</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FFF00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3,534</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A8CC4F"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167</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B2C54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46C85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1,529</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80E7D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306</w:t>
            </w:r>
          </w:p>
        </w:tc>
        <w:tc>
          <w:tcPr>
            <w:tcW w:w="9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4AA6A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E73692"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r>
      <w:tr w:rsidR="007A38BF" w14:paraId="3809BB4D"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4E52B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Financial Advisors</w:t>
            </w:r>
          </w:p>
        </w:tc>
        <w:tc>
          <w:tcPr>
            <w:tcW w:w="9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C90530"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2,096</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D8C4D4"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2,367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3A9F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B73D8"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B7F18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1,104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B9632B"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221</w:t>
            </w:r>
          </w:p>
        </w:tc>
        <w:tc>
          <w:tcPr>
            <w:tcW w:w="9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1E390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7E4AD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r>
      <w:tr w:rsidR="007A38BF" w14:paraId="07D0DA4D"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633E6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Clerks, All Other</w:t>
            </w:r>
          </w:p>
        </w:tc>
        <w:tc>
          <w:tcPr>
            <w:tcW w:w="9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5EEA6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190</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539FED"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167</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2B2282"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D7C62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D94918"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D5D46B"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9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42D74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49806D"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7A38BF" w14:paraId="39996CFA" w14:textId="77777777" w:rsidTr="00D360C0">
        <w:trPr>
          <w:cantSplit/>
        </w:trPr>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53637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Representatives</w:t>
            </w:r>
          </w:p>
        </w:tc>
        <w:tc>
          <w:tcPr>
            <w:tcW w:w="97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1B7525"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12,134</w:t>
            </w:r>
          </w:p>
        </w:tc>
        <w:tc>
          <w:tcPr>
            <w:tcW w:w="82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69C6D0"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11,693</w:t>
            </w:r>
          </w:p>
        </w:tc>
        <w:tc>
          <w:tcPr>
            <w:tcW w:w="9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FCE024"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-441</w:t>
            </w:r>
          </w:p>
        </w:tc>
        <w:tc>
          <w:tcPr>
            <w:tcW w:w="9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2FC954"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4B65E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7,493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91D05F"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1,499</w:t>
            </w:r>
          </w:p>
        </w:tc>
        <w:tc>
          <w:tcPr>
            <w:tcW w:w="922"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F3AAD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EE149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r>
      <w:tr w:rsidR="007A38BF" w14:paraId="20D37C56" w14:textId="77777777" w:rsidTr="00D360C0">
        <w:trPr>
          <w:cantSplit/>
        </w:trPr>
        <w:tc>
          <w:tcPr>
            <w:tcW w:w="25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DF6978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97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81FCE51"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17,787</w:t>
            </w:r>
          </w:p>
        </w:tc>
        <w:tc>
          <w:tcPr>
            <w:tcW w:w="82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73ABCB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17,762</w:t>
            </w:r>
          </w:p>
        </w:tc>
        <w:tc>
          <w:tcPr>
            <w:tcW w:w="9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366704E"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-26</w:t>
            </w:r>
          </w:p>
        </w:tc>
        <w:tc>
          <w:tcPr>
            <w:tcW w:w="9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EF202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0%</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B22EE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10,218</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1BDEB3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2,044</w:t>
            </w:r>
          </w:p>
        </w:tc>
        <w:tc>
          <w:tcPr>
            <w:tcW w:w="922"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F5AFFD" w14:textId="3B404EFE" w:rsidR="007A38BF" w:rsidRDefault="007A38BF"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56D654A" w14:textId="5CD5B254" w:rsidR="007A38BF" w:rsidRDefault="007A38BF"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p>
        </w:tc>
      </w:tr>
      <w:tr w:rsidR="007A38BF" w14:paraId="2D2AB4B0" w14:textId="77777777">
        <w:trPr>
          <w:cantSplit/>
        </w:trPr>
        <w:tc>
          <w:tcPr>
            <w:tcW w:w="0" w:type="auto"/>
            <w:gridSpan w:val="9"/>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C55A86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sz w:val="20"/>
                <w:szCs w:val="20"/>
              </w:rPr>
              <w:t>Source: EMSI 2022.3</w:t>
            </w:r>
          </w:p>
        </w:tc>
      </w:tr>
    </w:tbl>
    <w:p w14:paraId="5A62972E" w14:textId="77777777" w:rsidR="007A38BF" w:rsidRPr="00D360C0" w:rsidRDefault="006F0D78">
      <w:pPr>
        <w:rPr>
          <w:sz w:val="20"/>
          <w:szCs w:val="20"/>
        </w:rPr>
      </w:pPr>
      <w:r w:rsidRPr="00D360C0">
        <w:rPr>
          <w:b/>
          <w:bCs/>
          <w:sz w:val="20"/>
          <w:szCs w:val="20"/>
        </w:rPr>
        <w:t>East Bay Sub-Region includes:</w:t>
      </w:r>
      <w:r w:rsidRPr="00D360C0">
        <w:rPr>
          <w:sz w:val="20"/>
          <w:szCs w:val="20"/>
        </w:rPr>
        <w:t xml:space="preserve"> Alameda, Contra Costa Counties</w:t>
      </w:r>
    </w:p>
    <w:p w14:paraId="134EB859" w14:textId="77777777" w:rsidR="007A38BF" w:rsidRDefault="006F0D78" w:rsidP="00D360C0">
      <w:pPr>
        <w:pStyle w:val="Heading3"/>
        <w:spacing w:before="360"/>
      </w:pPr>
      <w:bookmarkStart w:id="3" w:name="X0e2a58c6fe91180d33595cd8d0d48d436377436"/>
      <w:r>
        <w:t>Job Postings in Bay Region and East Bay Sub-Region</w:t>
      </w:r>
    </w:p>
    <w:tbl>
      <w:tblPr>
        <w:tblpPr w:leftFromText="180" w:rightFromText="180" w:vertAnchor="text" w:horzAnchor="margin" w:tblpY="452"/>
        <w:tblW w:w="0" w:type="auto"/>
        <w:tblLook w:val="0420" w:firstRow="1" w:lastRow="0" w:firstColumn="0" w:lastColumn="0" w:noHBand="0" w:noVBand="1"/>
      </w:tblPr>
      <w:tblGrid>
        <w:gridCol w:w="3780"/>
        <w:gridCol w:w="1620"/>
        <w:gridCol w:w="1620"/>
      </w:tblGrid>
      <w:tr w:rsidR="00D360C0" w14:paraId="0420D726" w14:textId="77777777" w:rsidTr="00D360C0">
        <w:trPr>
          <w:cantSplit/>
          <w:tblHeader/>
        </w:trPr>
        <w:tc>
          <w:tcPr>
            <w:tcW w:w="37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2ED640C"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824176C"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BA355D6"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D360C0" w14:paraId="2D27A61D" w14:textId="77777777" w:rsidTr="00D360C0">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EA8F90"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928173"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27,444</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CCF3F"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9,214</w:t>
            </w:r>
          </w:p>
        </w:tc>
      </w:tr>
      <w:tr w:rsidR="00D360C0" w14:paraId="60A5DDD8" w14:textId="77777777" w:rsidTr="00D360C0">
        <w:trPr>
          <w:cantSplit/>
        </w:trPr>
        <w:tc>
          <w:tcPr>
            <w:tcW w:w="37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1C74AF"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Analysts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548BA"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9,845</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8B3B14E"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2,094</w:t>
            </w:r>
          </w:p>
        </w:tc>
      </w:tr>
      <w:tr w:rsidR="00D360C0" w14:paraId="4356F547" w14:textId="77777777" w:rsidTr="00D360C0">
        <w:trPr>
          <w:cantSplit/>
        </w:trPr>
        <w:tc>
          <w:tcPr>
            <w:tcW w:w="37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63C7F82"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Personal Financial Advisors</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9F48879"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3,449</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5247986"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918</w:t>
            </w:r>
          </w:p>
        </w:tc>
      </w:tr>
      <w:tr w:rsidR="00D360C0" w14:paraId="4B716963" w14:textId="77777777" w:rsidTr="00D360C0">
        <w:trPr>
          <w:cantSplit/>
        </w:trPr>
        <w:tc>
          <w:tcPr>
            <w:tcW w:w="7020" w:type="dxa"/>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A0C7856" w14:textId="77777777" w:rsidR="00D360C0" w:rsidRDefault="00D360C0"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4E02F2BE" w14:textId="55AB8B3D" w:rsidR="007A38BF" w:rsidRDefault="00D360C0" w:rsidP="00D360C0">
      <w:pPr>
        <w:spacing w:after="0"/>
      </w:pPr>
      <w:r>
        <w:rPr>
          <w:b/>
          <w:bCs/>
        </w:rPr>
        <w:t xml:space="preserve"> </w:t>
      </w:r>
      <w:r w:rsidR="006F0D78">
        <w:rPr>
          <w:b/>
          <w:bCs/>
        </w:rPr>
        <w:t>Table 3. Number of Job Postings by Occupation for latest 12 months (Oct</w:t>
      </w:r>
      <w:r>
        <w:rPr>
          <w:b/>
          <w:bCs/>
        </w:rPr>
        <w:t>.</w:t>
      </w:r>
      <w:r w:rsidR="006F0D78">
        <w:rPr>
          <w:b/>
          <w:bCs/>
        </w:rPr>
        <w:t xml:space="preserve"> 2021 </w:t>
      </w:r>
      <w:r>
        <w:rPr>
          <w:b/>
          <w:bCs/>
        </w:rPr>
        <w:t>–</w:t>
      </w:r>
      <w:r w:rsidR="006F0D78">
        <w:rPr>
          <w:b/>
          <w:bCs/>
        </w:rPr>
        <w:t xml:space="preserve"> Sep</w:t>
      </w:r>
      <w:r>
        <w:rPr>
          <w:b/>
          <w:bCs/>
        </w:rPr>
        <w:t>t.</w:t>
      </w:r>
      <w:r w:rsidR="006F0D78">
        <w:rPr>
          <w:b/>
          <w:bCs/>
        </w:rPr>
        <w:t xml:space="preserve"> 2022)</w:t>
      </w:r>
    </w:p>
    <w:p w14:paraId="71A97E6C" w14:textId="77777777" w:rsidR="007A38BF" w:rsidRDefault="007A38BF"/>
    <w:p w14:paraId="508107BE" w14:textId="77777777" w:rsidR="00D360C0" w:rsidRDefault="00D360C0">
      <w:pPr>
        <w:rPr>
          <w:b/>
          <w:bCs/>
        </w:rPr>
      </w:pPr>
    </w:p>
    <w:p w14:paraId="4A8BA7D4" w14:textId="77777777" w:rsidR="00D360C0" w:rsidRDefault="00D360C0">
      <w:pPr>
        <w:rPr>
          <w:b/>
          <w:bCs/>
        </w:rPr>
      </w:pPr>
    </w:p>
    <w:p w14:paraId="56BF3D10" w14:textId="77777777" w:rsidR="00D360C0" w:rsidRDefault="00D360C0">
      <w:pPr>
        <w:rPr>
          <w:b/>
          <w:bCs/>
        </w:rPr>
      </w:pPr>
    </w:p>
    <w:p w14:paraId="0E63DEF6" w14:textId="6BC4F66D" w:rsidR="007A38BF" w:rsidRDefault="006F0D78" w:rsidP="00D360C0">
      <w:pPr>
        <w:spacing w:after="0"/>
      </w:pPr>
      <w:r>
        <w:rPr>
          <w:b/>
          <w:bCs/>
        </w:rPr>
        <w:lastRenderedPageBreak/>
        <w:t>Table 4a. Top Job Titles for Digital Investment Occupations for latest 12 months (Oct</w:t>
      </w:r>
      <w:r w:rsidR="00D360C0">
        <w:rPr>
          <w:b/>
          <w:bCs/>
        </w:rPr>
        <w:t>.</w:t>
      </w:r>
      <w:r>
        <w:rPr>
          <w:b/>
          <w:bCs/>
        </w:rPr>
        <w:t xml:space="preserve"> 2021 </w:t>
      </w:r>
      <w:r w:rsidR="00D360C0">
        <w:rPr>
          <w:b/>
          <w:bCs/>
        </w:rPr>
        <w:t>–</w:t>
      </w:r>
      <w:r>
        <w:rPr>
          <w:b/>
          <w:bCs/>
        </w:rPr>
        <w:t xml:space="preserve"> Sep</w:t>
      </w:r>
      <w:r w:rsidR="00D360C0">
        <w:rPr>
          <w:b/>
          <w:bCs/>
        </w:rPr>
        <w:t>t.</w:t>
      </w:r>
      <w:r>
        <w:rPr>
          <w:b/>
          <w:bCs/>
        </w:rPr>
        <w:t xml:space="preserve"> 2022) </w:t>
      </w:r>
      <w:r w:rsidR="00D360C0">
        <w:rPr>
          <w:b/>
          <w:bCs/>
        </w:rPr>
        <w:t xml:space="preserve">             </w:t>
      </w:r>
      <w:r>
        <w:rPr>
          <w:b/>
          <w:bCs/>
        </w:rPr>
        <w:t>Bay Region</w:t>
      </w:r>
    </w:p>
    <w:tbl>
      <w:tblPr>
        <w:tblW w:w="0" w:type="auto"/>
        <w:tblLook w:val="0420" w:firstRow="1" w:lastRow="0" w:firstColumn="0" w:lastColumn="0" w:noHBand="0" w:noVBand="1"/>
      </w:tblPr>
      <w:tblGrid>
        <w:gridCol w:w="3420"/>
        <w:gridCol w:w="1350"/>
        <w:gridCol w:w="3754"/>
        <w:gridCol w:w="1646"/>
      </w:tblGrid>
      <w:tr w:rsidR="007A38BF" w14:paraId="090EF423" w14:textId="77777777" w:rsidTr="00D360C0">
        <w:trPr>
          <w:cantSplit/>
          <w:tblHeader/>
        </w:trPr>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86D423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292BA7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3754"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208F3D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64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3C7FACA4"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7A38BF" w14:paraId="766E00AE"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B88D0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07F74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4,587</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8A52FA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Client Service Associate</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2339D2"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309</w:t>
            </w:r>
          </w:p>
        </w:tc>
      </w:tr>
      <w:tr w:rsidR="007A38BF" w14:paraId="23D19A71"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1D19C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Analyst</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72F02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1,302</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535E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Call Center Representative</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A0EDD9"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291</w:t>
            </w:r>
          </w:p>
        </w:tc>
      </w:tr>
      <w:tr w:rsidR="007A38BF" w14:paraId="166B53D5"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E972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Associate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996C3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1,035</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D8500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Representative-Cashier</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839156"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261</w:t>
            </w:r>
          </w:p>
        </w:tc>
      </w:tr>
      <w:tr w:rsidR="007A38BF" w14:paraId="7156F73B"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7BBFB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Financial Analyst</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767ED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751</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ECA9CA" w14:textId="37B83664"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w:t>
            </w:r>
            <w:r w:rsidR="00D360C0">
              <w:rPr>
                <w:rFonts w:eastAsia="Tw Cen MT" w:cs="Tw Cen MT"/>
                <w:sz w:val="21"/>
                <w:szCs w:val="21"/>
              </w:rPr>
              <w:t xml:space="preserve">        </w:t>
            </w:r>
            <w:r>
              <w:rPr>
                <w:rFonts w:eastAsia="Tw Cen MT" w:cs="Tw Cen MT"/>
                <w:sz w:val="21"/>
                <w:szCs w:val="21"/>
              </w:rPr>
              <w:t>Self Storage Manager</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3A8040"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234</w:t>
            </w:r>
          </w:p>
        </w:tc>
      </w:tr>
      <w:tr w:rsidR="007A38BF" w14:paraId="094979A1"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57866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CCBDF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698</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A099A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 - Remote</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345FB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227</w:t>
            </w:r>
          </w:p>
        </w:tc>
      </w:tr>
      <w:tr w:rsidR="007A38BF" w14:paraId="053F84C7"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CBD02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Cashier/Customer Service</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FD70F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543</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E4674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Retail Customer Service Associate</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5C33E3"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212</w:t>
            </w:r>
          </w:p>
        </w:tc>
      </w:tr>
      <w:tr w:rsidR="007A38BF" w14:paraId="1B697639"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D57CC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Advisor</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20471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422</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53255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Agent</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CBCC4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202</w:t>
            </w:r>
          </w:p>
        </w:tc>
      </w:tr>
      <w:tr w:rsidR="007A38BF" w14:paraId="3AC36BEA" w14:textId="77777777" w:rsidTr="00D360C0">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E930D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Specialist</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04650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402</w:t>
            </w:r>
          </w:p>
        </w:tc>
        <w:tc>
          <w:tcPr>
            <w:tcW w:w="3754"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A58A9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Advisor</w:t>
            </w:r>
          </w:p>
        </w:tc>
        <w:tc>
          <w:tcPr>
            <w:tcW w:w="164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C2F87C"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187</w:t>
            </w:r>
          </w:p>
        </w:tc>
      </w:tr>
      <w:tr w:rsidR="007A38BF" w14:paraId="4B30DCBB" w14:textId="77777777" w:rsidTr="00D360C0">
        <w:trPr>
          <w:cantSplit/>
        </w:trPr>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60FB2B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Client Service Representative</w:t>
            </w: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347237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338</w:t>
            </w:r>
          </w:p>
        </w:tc>
        <w:tc>
          <w:tcPr>
            <w:tcW w:w="3754"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B286D1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Consultant</w:t>
            </w:r>
          </w:p>
        </w:tc>
        <w:tc>
          <w:tcPr>
            <w:tcW w:w="164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8EEC60F" w14:textId="77777777" w:rsidR="007A38BF" w:rsidRDefault="006F0D78" w:rsidP="00D360C0">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176</w:t>
            </w:r>
          </w:p>
        </w:tc>
      </w:tr>
      <w:tr w:rsidR="007A38BF" w14:paraId="47AFF614" w14:textId="77777777" w:rsidTr="00D360C0">
        <w:trPr>
          <w:cantSplit/>
        </w:trPr>
        <w:tc>
          <w:tcPr>
            <w:tcW w:w="1017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90BD0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44803CE0" w14:textId="77777777" w:rsidR="007A38BF" w:rsidRDefault="007A38BF"/>
    <w:p w14:paraId="1C56F92B" w14:textId="77777777" w:rsidR="007321AC" w:rsidRDefault="006F0D78" w:rsidP="007321AC">
      <w:pPr>
        <w:spacing w:after="0"/>
        <w:rPr>
          <w:b/>
          <w:bCs/>
        </w:rPr>
      </w:pPr>
      <w:r>
        <w:rPr>
          <w:b/>
          <w:bCs/>
        </w:rPr>
        <w:t>Table 4b. Top Job Titles for Digital Investment Occupations for latest 12 months (Oct</w:t>
      </w:r>
      <w:r w:rsidR="007321AC">
        <w:rPr>
          <w:b/>
          <w:bCs/>
        </w:rPr>
        <w:t>.</w:t>
      </w:r>
      <w:r>
        <w:rPr>
          <w:b/>
          <w:bCs/>
        </w:rPr>
        <w:t xml:space="preserve"> 2021 </w:t>
      </w:r>
      <w:r w:rsidR="007321AC">
        <w:rPr>
          <w:b/>
          <w:bCs/>
        </w:rPr>
        <w:t>–</w:t>
      </w:r>
      <w:r>
        <w:rPr>
          <w:b/>
          <w:bCs/>
        </w:rPr>
        <w:t xml:space="preserve"> Sep</w:t>
      </w:r>
      <w:r w:rsidR="007321AC">
        <w:rPr>
          <w:b/>
          <w:bCs/>
        </w:rPr>
        <w:t>t.</w:t>
      </w:r>
      <w:r>
        <w:rPr>
          <w:b/>
          <w:bCs/>
        </w:rPr>
        <w:t xml:space="preserve"> 2022) </w:t>
      </w:r>
    </w:p>
    <w:p w14:paraId="06AC2E87" w14:textId="60579E0B" w:rsidR="007A38BF" w:rsidRDefault="006F0D78" w:rsidP="007321AC">
      <w:pPr>
        <w:spacing w:after="0"/>
      </w:pPr>
      <w:r>
        <w:rPr>
          <w:b/>
          <w:bCs/>
        </w:rPr>
        <w:t>East Bay Sub-Region</w:t>
      </w:r>
    </w:p>
    <w:tbl>
      <w:tblPr>
        <w:tblW w:w="10530" w:type="dxa"/>
        <w:tblLook w:val="0420" w:firstRow="1" w:lastRow="0" w:firstColumn="0" w:lastColumn="0" w:noHBand="0" w:noVBand="1"/>
      </w:tblPr>
      <w:tblGrid>
        <w:gridCol w:w="3420"/>
        <w:gridCol w:w="1260"/>
        <w:gridCol w:w="3330"/>
        <w:gridCol w:w="2520"/>
      </w:tblGrid>
      <w:tr w:rsidR="007A38BF" w14:paraId="336325C7" w14:textId="77777777" w:rsidTr="007321AC">
        <w:trPr>
          <w:cantSplit/>
          <w:tblHeader/>
        </w:trPr>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68199A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2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4F086B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A6DF02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25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6A2ECCD"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7A38BF" w14:paraId="6815B08D"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AD0AB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28052D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1,666</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F6C57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Client Service Representative</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024B75"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103</w:t>
            </w:r>
          </w:p>
        </w:tc>
      </w:tr>
      <w:tr w:rsidR="007A38BF" w14:paraId="1407B039"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23048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Associate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71EA8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433</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3E8F4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Retail Customer Service Associate</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0AD7DB"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85</w:t>
            </w:r>
          </w:p>
        </w:tc>
      </w:tr>
      <w:tr w:rsidR="007A38BF" w14:paraId="27582D21"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6002F0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Analyst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18315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370</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290F9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Representative-Cashier</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474CC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w:t>
            </w:r>
          </w:p>
        </w:tc>
      </w:tr>
      <w:tr w:rsidR="007A38BF" w14:paraId="49BCDEED"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C81A7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AD080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261</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1A229A" w14:textId="4965CC9F"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w:t>
            </w:r>
            <w:r w:rsidR="007321AC">
              <w:rPr>
                <w:rFonts w:eastAsia="Tw Cen MT" w:cs="Tw Cen MT"/>
                <w:sz w:val="21"/>
                <w:szCs w:val="21"/>
              </w:rPr>
              <w:t xml:space="preserve">                      </w:t>
            </w:r>
            <w:r>
              <w:rPr>
                <w:rFonts w:eastAsia="Tw Cen MT" w:cs="Tw Cen MT"/>
                <w:sz w:val="21"/>
                <w:szCs w:val="21"/>
              </w:rPr>
              <w:t>Self Storage Manager</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AE45E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82</w:t>
            </w:r>
          </w:p>
        </w:tc>
      </w:tr>
      <w:tr w:rsidR="007A38BF" w14:paraId="74D800E7"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DC0F76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Cashier/Customer Service</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E0D57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219</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269C0A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Client Service Associate</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105D4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r>
      <w:tr w:rsidR="007A38BF" w14:paraId="55B10A64"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A7850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Senior Financial Analyst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A6E84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186</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2904D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Coordinator</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AB9647"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w:t>
            </w:r>
          </w:p>
        </w:tc>
      </w:tr>
      <w:tr w:rsidR="007A38BF" w14:paraId="0BCD5E8E"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E88E0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Advisor</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9E358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155</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786DB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Team Member Service</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15A7A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r>
      <w:tr w:rsidR="007A38BF" w14:paraId="61C8C491" w14:textId="77777777" w:rsidTr="007321AC">
        <w:trPr>
          <w:cantSplit/>
        </w:trPr>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B1197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Specialist</w:t>
            </w:r>
          </w:p>
        </w:tc>
        <w:tc>
          <w:tcPr>
            <w:tcW w:w="12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2BE18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w:t>
            </w:r>
          </w:p>
        </w:tc>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788B7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Advisor</w:t>
            </w:r>
          </w:p>
        </w:tc>
        <w:tc>
          <w:tcPr>
            <w:tcW w:w="25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8BBC6F"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r>
      <w:tr w:rsidR="007A38BF" w14:paraId="68E1FA44" w14:textId="77777777" w:rsidTr="007321AC">
        <w:trPr>
          <w:cantSplit/>
        </w:trPr>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29CB2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Call Center Representative</w:t>
            </w:r>
          </w:p>
        </w:tc>
        <w:tc>
          <w:tcPr>
            <w:tcW w:w="12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462DD1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123</w:t>
            </w:r>
          </w:p>
        </w:tc>
        <w:tc>
          <w:tcPr>
            <w:tcW w:w="33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FC8EAC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 Representative - Remote</w:t>
            </w:r>
          </w:p>
        </w:tc>
        <w:tc>
          <w:tcPr>
            <w:tcW w:w="25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9E31D2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61</w:t>
            </w:r>
          </w:p>
        </w:tc>
      </w:tr>
      <w:tr w:rsidR="007A38BF" w14:paraId="17DDF9EA" w14:textId="77777777" w:rsidTr="007321AC">
        <w:trPr>
          <w:cantSplit/>
        </w:trPr>
        <w:tc>
          <w:tcPr>
            <w:tcW w:w="1053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04AFD2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792D6A84" w14:textId="0397D6FB" w:rsidR="007A38BF" w:rsidRDefault="007A38BF">
      <w:bookmarkStart w:id="4" w:name="industry-concentration"/>
      <w:bookmarkEnd w:id="2"/>
      <w:bookmarkEnd w:id="3"/>
    </w:p>
    <w:p w14:paraId="731F01D8" w14:textId="0796B12F" w:rsidR="007321AC" w:rsidRDefault="007321AC"/>
    <w:p w14:paraId="3B181956" w14:textId="46BC42AA" w:rsidR="007321AC" w:rsidRDefault="007321AC"/>
    <w:p w14:paraId="3F5643B5" w14:textId="6B704953" w:rsidR="007321AC" w:rsidRDefault="007321AC"/>
    <w:p w14:paraId="11C811E5" w14:textId="77777777" w:rsidR="007321AC" w:rsidRDefault="007321AC" w:rsidP="007321AC">
      <w:pPr>
        <w:pStyle w:val="Heading2"/>
        <w:spacing w:before="240"/>
      </w:pPr>
      <w:r>
        <w:lastRenderedPageBreak/>
        <w:t>Industry Concentration</w:t>
      </w:r>
    </w:p>
    <w:p w14:paraId="7BB60AC5" w14:textId="43632814" w:rsidR="007321AC" w:rsidRDefault="007321AC" w:rsidP="007321AC">
      <w:pPr>
        <w:spacing w:after="0"/>
      </w:pPr>
      <w:r>
        <w:rPr>
          <w:b/>
          <w:bCs/>
        </w:rPr>
        <w:t>Table 5. Industries hiring Digital Investment Workers in Bay Region</w:t>
      </w:r>
    </w:p>
    <w:tbl>
      <w:tblPr>
        <w:tblW w:w="0" w:type="auto"/>
        <w:tblLook w:val="0420" w:firstRow="1" w:lastRow="0" w:firstColumn="0" w:lastColumn="0" w:noHBand="0" w:noVBand="1"/>
      </w:tblPr>
      <w:tblGrid>
        <w:gridCol w:w="5310"/>
        <w:gridCol w:w="1080"/>
        <w:gridCol w:w="1080"/>
        <w:gridCol w:w="1170"/>
        <w:gridCol w:w="1800"/>
      </w:tblGrid>
      <w:tr w:rsidR="007A38BF" w14:paraId="5695AE16" w14:textId="77777777" w:rsidTr="007321AC">
        <w:trPr>
          <w:cantSplit/>
          <w:tblHeader/>
        </w:trPr>
        <w:tc>
          <w:tcPr>
            <w:tcW w:w="53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E5C3EB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3DDE625"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(2020)</w:t>
            </w:r>
          </w:p>
        </w:tc>
        <w:tc>
          <w:tcPr>
            <w:tcW w:w="10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2D2C4C0"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(2025)</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AD2D324"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(2020-25)</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4FADA4D"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(2020)</w:t>
            </w:r>
          </w:p>
        </w:tc>
      </w:tr>
      <w:tr w:rsidR="007A38BF" w14:paraId="4DE11E82"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44746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Portfolio Management</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832A1A2"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4,070</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6F9440"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4,886</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973145"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49EBA0"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7A38BF" w14:paraId="3BB23217"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5C42B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Investment Advice</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77FFA7"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3,667</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97AB1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4,414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8A9FB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1D0E15"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7A38BF" w14:paraId="6A5D9EDF"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387CF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Corporate, Subsidiary, and Regional Managing Offices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1DE233"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3,252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7B7E4A"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2,794</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A8CCD4"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C6A2BB"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7A38BF" w14:paraId="67AF9521"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A4C10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Internet Publishing and Broadcasting and Web Search Portals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F8E189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4,372</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5213A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3,451</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C99DE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DBA85E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7A38BF" w14:paraId="410C18C5"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F9054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Banking</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4B6887"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2,441</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F5DBAE"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2,470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F99DD7"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29361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A38BF" w14:paraId="3CCA976C"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1F1B4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Securities Brokerage</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C673BBB"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2,153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6B37D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2,263</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4A3B2D"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CD01CA"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A38BF" w14:paraId="2D5D77B2"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31FD99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Insurance Agencies and Brokerages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7EB10AE"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2,253</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EBBE1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2,100</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E8AB9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0B5F8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A38BF" w14:paraId="0832B0E7"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5C5A8A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Publishers</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E2EE7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1,786</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E3649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2,169</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97878A"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437B54A"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A38BF" w14:paraId="2065719D" w14:textId="77777777" w:rsidTr="007321AC">
        <w:trPr>
          <w:cantSplit/>
        </w:trPr>
        <w:tc>
          <w:tcPr>
            <w:tcW w:w="53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B9394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Miscellaneous Intermediation</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D81F55"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1,758</w:t>
            </w:r>
          </w:p>
        </w:tc>
        <w:tc>
          <w:tcPr>
            <w:tcW w:w="10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D36C9F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2,235</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EF94AC"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27794D"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A38BF" w14:paraId="37EE0EEE" w14:textId="77777777" w:rsidTr="007321AC">
        <w:trPr>
          <w:cantSplit/>
        </w:trPr>
        <w:tc>
          <w:tcPr>
            <w:tcW w:w="53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EC46A6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Supermarkets and Other Grocery (except Convenience) Stores</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33C200"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1,470</w:t>
            </w:r>
          </w:p>
        </w:tc>
        <w:tc>
          <w:tcPr>
            <w:tcW w:w="10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CA62AC7"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1,627</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DC3F7A6"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18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2007DFD"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7A38BF" w14:paraId="48A6CF24" w14:textId="77777777">
        <w:trPr>
          <w:cantSplit/>
        </w:trPr>
        <w:tc>
          <w:tcPr>
            <w:tcW w:w="0" w:type="auto"/>
            <w:gridSpan w:val="5"/>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BF86E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EMSI 2022.3</w:t>
            </w:r>
          </w:p>
        </w:tc>
      </w:tr>
    </w:tbl>
    <w:p w14:paraId="47B94296" w14:textId="4879E5DD" w:rsidR="007A38BF" w:rsidRDefault="006F0D78" w:rsidP="007321AC">
      <w:pPr>
        <w:spacing w:before="240" w:after="0"/>
      </w:pPr>
      <w:r>
        <w:rPr>
          <w:b/>
          <w:bCs/>
        </w:rPr>
        <w:t xml:space="preserve">Table 6. Top Employers Posting Digital Investment Occupations in Bay Region and East Bay Sub-Region </w:t>
      </w:r>
      <w:r w:rsidR="007321AC">
        <w:rPr>
          <w:b/>
          <w:bCs/>
        </w:rPr>
        <w:t xml:space="preserve">          </w:t>
      </w:r>
      <w:r>
        <w:rPr>
          <w:b/>
          <w:bCs/>
        </w:rPr>
        <w:t>(Oct</w:t>
      </w:r>
      <w:r w:rsidR="007321AC">
        <w:rPr>
          <w:b/>
          <w:bCs/>
        </w:rPr>
        <w:t>.</w:t>
      </w:r>
      <w:r>
        <w:rPr>
          <w:b/>
          <w:bCs/>
        </w:rPr>
        <w:t xml:space="preserve"> 2021 </w:t>
      </w:r>
      <w:r w:rsidR="007321AC">
        <w:rPr>
          <w:b/>
          <w:bCs/>
        </w:rPr>
        <w:t>–</w:t>
      </w:r>
      <w:r>
        <w:rPr>
          <w:b/>
          <w:bCs/>
        </w:rPr>
        <w:t xml:space="preserve"> Sep</w:t>
      </w:r>
      <w:r w:rsidR="007321AC">
        <w:rPr>
          <w:b/>
          <w:bCs/>
        </w:rPr>
        <w:t>t.</w:t>
      </w:r>
      <w:r>
        <w:rPr>
          <w:b/>
          <w:bCs/>
        </w:rPr>
        <w:t xml:space="preserve"> 2022)</w:t>
      </w:r>
    </w:p>
    <w:tbl>
      <w:tblPr>
        <w:tblW w:w="0" w:type="auto"/>
        <w:tblLook w:val="0420" w:firstRow="1" w:lastRow="0" w:firstColumn="0" w:lastColumn="0" w:noHBand="0" w:noVBand="1"/>
      </w:tblPr>
      <w:tblGrid>
        <w:gridCol w:w="3330"/>
        <w:gridCol w:w="1440"/>
        <w:gridCol w:w="2700"/>
        <w:gridCol w:w="2430"/>
      </w:tblGrid>
      <w:tr w:rsidR="007A38BF" w14:paraId="64844936" w14:textId="77777777" w:rsidTr="007321AC">
        <w:trPr>
          <w:cantSplit/>
          <w:tblHeader/>
        </w:trPr>
        <w:tc>
          <w:tcPr>
            <w:tcW w:w="33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3C5DF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BEEA98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27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DEA41C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24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EE9A5A3"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7A38BF" w14:paraId="6FEBFB8A" w14:textId="77777777" w:rsidTr="007321AC">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F9852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Bank of America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759ED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479</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5B024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Bank of America</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745BA1"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w:t>
            </w:r>
          </w:p>
        </w:tc>
      </w:tr>
      <w:tr w:rsidR="007A38BF" w14:paraId="79EAD163" w14:textId="77777777" w:rsidTr="007321AC">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1DC4F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Walgreens Boots Alliance Inc</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1AC81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378</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7B24AD" w14:textId="0BAD227D"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Walgreens Boots Alliance Inc</w:t>
            </w:r>
            <w:r w:rsidR="007321AC">
              <w:rPr>
                <w:rFonts w:eastAsia="Tw Cen MT" w:cs="Tw Cen MT"/>
                <w:sz w:val="21"/>
                <w:szCs w:val="21"/>
              </w:rPr>
              <w:t>.</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3AC02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142</w:t>
            </w:r>
          </w:p>
        </w:tc>
      </w:tr>
      <w:tr w:rsidR="007A38BF" w14:paraId="6E4BFCF5" w14:textId="77777777" w:rsidTr="007321AC">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6FC3C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Whole Foods Market, Inc.</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B6195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376</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F6B7A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University Of California</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EF8EF4"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120</w:t>
            </w:r>
          </w:p>
        </w:tc>
      </w:tr>
      <w:tr w:rsidR="007A38BF" w14:paraId="7F792C83" w14:textId="77777777" w:rsidTr="007321AC">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34266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Charles Schwab</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FB34BA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376</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6A7C6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Charles Schwab</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33EF8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110</w:t>
            </w:r>
          </w:p>
        </w:tc>
      </w:tr>
      <w:tr w:rsidR="007A38BF" w14:paraId="3CB09FF0" w14:textId="77777777" w:rsidTr="007321AC">
        <w:trPr>
          <w:cantSplit/>
        </w:trPr>
        <w:tc>
          <w:tcPr>
            <w:tcW w:w="33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ADA44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Fidelity Brokerage Services</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E855B5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327</w:t>
            </w:r>
          </w:p>
        </w:tc>
        <w:tc>
          <w:tcPr>
            <w:tcW w:w="27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0D0C7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Whole Foods Market, Inc.</w:t>
            </w:r>
          </w:p>
        </w:tc>
        <w:tc>
          <w:tcPr>
            <w:tcW w:w="24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A4FDFE"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107</w:t>
            </w:r>
          </w:p>
        </w:tc>
      </w:tr>
      <w:tr w:rsidR="007A38BF" w14:paraId="19FA31C2" w14:textId="77777777" w:rsidTr="007321AC">
        <w:trPr>
          <w:cantSplit/>
        </w:trPr>
        <w:tc>
          <w:tcPr>
            <w:tcW w:w="33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EF4898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Latest Today</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64D345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301</w:t>
            </w:r>
          </w:p>
        </w:tc>
        <w:tc>
          <w:tcPr>
            <w:tcW w:w="270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ADD08A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Citi</w:t>
            </w:r>
          </w:p>
        </w:tc>
        <w:tc>
          <w:tcPr>
            <w:tcW w:w="24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CA2BB59" w14:textId="77777777" w:rsidR="007A38BF" w:rsidRDefault="006F0D78" w:rsidP="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105</w:t>
            </w:r>
          </w:p>
        </w:tc>
      </w:tr>
      <w:tr w:rsidR="007A38BF" w14:paraId="5645174E" w14:textId="77777777" w:rsidTr="007321AC">
        <w:trPr>
          <w:cantSplit/>
        </w:trPr>
        <w:tc>
          <w:tcPr>
            <w:tcW w:w="990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E538C9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339BE9BF" w14:textId="77777777" w:rsidR="007A38BF" w:rsidRDefault="006F0D78">
      <w:pPr>
        <w:pStyle w:val="Heading2"/>
      </w:pPr>
      <w:bookmarkStart w:id="5" w:name="educational-supply"/>
      <w:bookmarkEnd w:id="4"/>
      <w:r>
        <w:t>Educational Supply</w:t>
      </w:r>
    </w:p>
    <w:p w14:paraId="7F631921" w14:textId="284ED956" w:rsidR="007A38BF" w:rsidRDefault="006F0D78">
      <w:r>
        <w:t xml:space="preserve">There </w:t>
      </w:r>
      <w:r w:rsidR="007321AC">
        <w:t xml:space="preserve">are </w:t>
      </w:r>
      <w:r>
        <w:t>1</w:t>
      </w:r>
      <w:r w:rsidR="001C06E6">
        <w:t>5</w:t>
      </w:r>
      <w:r w:rsidR="007321AC">
        <w:t xml:space="preserve"> </w:t>
      </w:r>
      <w:r>
        <w:t>community colleges in the Bay Region issuing 373 awards on average annually (last 3 years ending 2018-19) on TOP 0501.00 Business and Commerce, General. In the East Bay Sub-Region, there</w:t>
      </w:r>
      <w:r w:rsidR="007321AC">
        <w:t xml:space="preserve"> are </w:t>
      </w:r>
      <w:r w:rsidR="001C06E6">
        <w:t>six</w:t>
      </w:r>
      <w:r>
        <w:t xml:space="preserve"> (</w:t>
      </w:r>
      <w:r w:rsidR="001C06E6">
        <w:t>6</w:t>
      </w:r>
      <w:r>
        <w:t>) community colleges that issued 226 awards on average annually (last 3 years) on this TOP code.</w:t>
      </w:r>
    </w:p>
    <w:p w14:paraId="17C7F18A" w14:textId="05AEE551" w:rsidR="007A38BF" w:rsidRDefault="006F0D78">
      <w:r>
        <w:t xml:space="preserve">There are a </w:t>
      </w:r>
      <w:r w:rsidR="001C06E6">
        <w:t>three</w:t>
      </w:r>
      <w:r>
        <w:t xml:space="preserve"> (</w:t>
      </w:r>
      <w:r w:rsidR="001C06E6">
        <w:t>3</w:t>
      </w:r>
      <w:r>
        <w:t xml:space="preserve">) other CTE educational institutions in the Bay Region issuing 196 awards on average annually (last 3 years ending 2019-20) on TOP 0501.00 Business and Commerce, General. </w:t>
      </w:r>
      <w:r w:rsidR="007321AC">
        <w:t>In the East Bay Sub-Region</w:t>
      </w:r>
      <w:r w:rsidR="007321AC">
        <w:t>, t</w:t>
      </w:r>
      <w:r>
        <w:t xml:space="preserve">here </w:t>
      </w:r>
      <w:r w:rsidR="007321AC">
        <w:t>are two (</w:t>
      </w:r>
      <w:r>
        <w:t>2</w:t>
      </w:r>
      <w:r w:rsidR="007321AC">
        <w:t>)</w:t>
      </w:r>
      <w:r>
        <w:t xml:space="preserve"> other CTE educational institution</w:t>
      </w:r>
      <w:r w:rsidR="007321AC">
        <w:t>s</w:t>
      </w:r>
      <w:r>
        <w:t xml:space="preserve"> issuing 16</w:t>
      </w:r>
      <w:r w:rsidR="00EF5752">
        <w:t>4</w:t>
      </w:r>
      <w:r>
        <w:t xml:space="preserve"> awards on average annually (last 3 years) on this TOP code.</w:t>
      </w:r>
    </w:p>
    <w:p w14:paraId="044894B1" w14:textId="2CDD3150" w:rsidR="007A38BF" w:rsidRDefault="006F0D78" w:rsidP="007321AC">
      <w:pPr>
        <w:spacing w:before="360" w:after="0"/>
      </w:pPr>
      <w:r>
        <w:rPr>
          <w:b/>
          <w:bCs/>
        </w:rPr>
        <w:lastRenderedPageBreak/>
        <w:t xml:space="preserve">Table 7a. Community College Awards on TOP 0501.00 Business and Commerce, General </w:t>
      </w:r>
      <w:r w:rsidR="007321AC">
        <w:rPr>
          <w:b/>
          <w:bCs/>
        </w:rPr>
        <w:t xml:space="preserve">in </w:t>
      </w:r>
      <w:r>
        <w:rPr>
          <w:b/>
          <w:bCs/>
        </w:rPr>
        <w:t>Bay Region</w:t>
      </w:r>
    </w:p>
    <w:tbl>
      <w:tblPr>
        <w:tblW w:w="0" w:type="auto"/>
        <w:tblLook w:val="0420" w:firstRow="1" w:lastRow="0" w:firstColumn="0" w:lastColumn="0" w:noHBand="0" w:noVBand="1"/>
      </w:tblPr>
      <w:tblGrid>
        <w:gridCol w:w="3060"/>
        <w:gridCol w:w="2023"/>
        <w:gridCol w:w="1350"/>
        <w:gridCol w:w="1577"/>
        <w:gridCol w:w="1980"/>
      </w:tblGrid>
      <w:tr w:rsidR="007321AC" w14:paraId="64EFF4B8" w14:textId="77777777" w:rsidTr="001C06E6">
        <w:trPr>
          <w:cantSplit/>
          <w:tblHeader/>
        </w:trPr>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7CF0E3"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023"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7322336"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3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97D9413"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Associate Degree</w:t>
            </w:r>
          </w:p>
        </w:tc>
        <w:tc>
          <w:tcPr>
            <w:tcW w:w="1577"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1A6855A" w14:textId="522A5E76"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Award &lt; 1 academic yr</w:t>
            </w:r>
            <w:r w:rsidR="001C06E6">
              <w:rPr>
                <w:rFonts w:eastAsia="Tw Cen MT" w:cs="Tw Cen MT"/>
                <w:b/>
                <w:sz w:val="21"/>
                <w:szCs w:val="21"/>
              </w:rPr>
              <w:t>.</w:t>
            </w:r>
          </w:p>
        </w:tc>
        <w:tc>
          <w:tcPr>
            <w:tcW w:w="198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496B6CF"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Total</w:t>
            </w:r>
          </w:p>
        </w:tc>
      </w:tr>
      <w:tr w:rsidR="007321AC" w14:paraId="47365AF7"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8C28A8"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Berkeley City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00B1DC"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B43649"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9387FA" w14:textId="6AF755A2"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5</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3F6F9"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7321AC" w14:paraId="3455CB55"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B4C8B87"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Cabrillo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29183B3"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37632B4"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842AF0" w14:textId="7B4E8566"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6</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B205F"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r>
      <w:tr w:rsidR="007321AC" w14:paraId="36AC5505"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664828"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Chabot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EAFCED"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F5D421"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D7F37D"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D2023A"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35</w:t>
            </w:r>
          </w:p>
        </w:tc>
      </w:tr>
      <w:tr w:rsidR="007321AC" w14:paraId="4529764C"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4674AA"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College of San Francisco</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F65B0E"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0FCB87"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FFD0AA"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E9FA05"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7321AC" w14:paraId="2222AF70"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AC0B56"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 of Marin</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D3BD840"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E412AC"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7AD4166"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4B15551"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7321AC" w14:paraId="2E1E380C"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B11935"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College of San Mateo</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20BE99"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Mid-Peninsula</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3CE434"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0B5298"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7CDC5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7321AC" w14:paraId="12E96956"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2DE20D"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Diablo Valley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45E6C9"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B3939A"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32219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0C175F"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r>
      <w:tr w:rsidR="007321AC" w14:paraId="2884048F"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F7AC935"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Gavilan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85BC3D"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933CA9"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8B0AB2"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ACDE982"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w:t>
            </w:r>
          </w:p>
        </w:tc>
      </w:tr>
      <w:tr w:rsidR="007321AC" w14:paraId="3BA25868"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AF9DBD"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Las Positas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B4359EA"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DD4264"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48F51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55EA9BC"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7321AC" w14:paraId="71104527"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D6C680"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Merritt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89E423"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01B8B4"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17AEC0"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4C6FE22"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7321AC" w14:paraId="1BB2A770"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839CB1A"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Mission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C316781"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5CAF83"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4C5DA95"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B8DAE7"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7321AC" w14:paraId="1E1507B5"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CE2D29"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Monterey Peninsula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3A73D96"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SC-Monterey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F2661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43DFA5" w14:textId="641DC9E9"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3</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C79F766"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7321AC" w14:paraId="556C8B38"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D563C7"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Napa Valley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618589"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4CB41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A659C2"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3C69C71"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7321AC" w14:paraId="689867A0"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25B9F6"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Ohlone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5BEB50"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B5F007B"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6A22CCE"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71D8D6"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108</w:t>
            </w:r>
          </w:p>
        </w:tc>
      </w:tr>
      <w:tr w:rsidR="007321AC" w14:paraId="35454D0B" w14:textId="77777777" w:rsidTr="001C06E6">
        <w:trPr>
          <w:cantSplit/>
        </w:trPr>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1B18E3"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West Valley College</w:t>
            </w:r>
          </w:p>
        </w:tc>
        <w:tc>
          <w:tcPr>
            <w:tcW w:w="2023"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7967424"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Silicon Valley</w:t>
            </w:r>
          </w:p>
        </w:tc>
        <w:tc>
          <w:tcPr>
            <w:tcW w:w="13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F23AFC"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1577"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CD937A"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198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374454"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7321AC" w14:paraId="2874EDC0" w14:textId="77777777" w:rsidTr="001C06E6">
        <w:trPr>
          <w:cantSplit/>
        </w:trPr>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EA962A8" w14:textId="77777777"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2023"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33AA1B3" w14:textId="73F47861" w:rsidR="007321AC" w:rsidRDefault="007321AC">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35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B59FB42"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270</w:t>
            </w:r>
          </w:p>
        </w:tc>
        <w:tc>
          <w:tcPr>
            <w:tcW w:w="1577"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6090BC3" w14:textId="0B897BC3" w:rsidR="007321AC" w:rsidRPr="001C06E6" w:rsidRDefault="001C06E6"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rPr>
                <w:b/>
                <w:bCs/>
              </w:rPr>
            </w:pPr>
            <w:r w:rsidRPr="001C06E6">
              <w:rPr>
                <w:b/>
                <w:bCs/>
              </w:rPr>
              <w:t>103</w:t>
            </w:r>
          </w:p>
        </w:tc>
        <w:tc>
          <w:tcPr>
            <w:tcW w:w="198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9A9F6FC" w14:textId="77777777" w:rsidR="007321AC" w:rsidRDefault="007321AC" w:rsidP="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373</w:t>
            </w:r>
          </w:p>
        </w:tc>
      </w:tr>
    </w:tbl>
    <w:p w14:paraId="033377A2" w14:textId="77777777" w:rsidR="007A38BF" w:rsidRPr="001C06E6" w:rsidRDefault="006F0D78">
      <w:pPr>
        <w:rPr>
          <w:sz w:val="20"/>
          <w:szCs w:val="20"/>
        </w:rPr>
      </w:pPr>
      <w:r w:rsidRPr="001C06E6">
        <w:rPr>
          <w:sz w:val="20"/>
          <w:szCs w:val="20"/>
        </w:rPr>
        <w:t>Note: The annual average for awards is 2017-18 to 2019-20.</w:t>
      </w:r>
    </w:p>
    <w:p w14:paraId="6881425D" w14:textId="3B4E94A4" w:rsidR="007A38BF" w:rsidRDefault="006F0D78" w:rsidP="001C06E6">
      <w:pPr>
        <w:spacing w:before="240" w:after="0"/>
      </w:pPr>
      <w:r>
        <w:rPr>
          <w:b/>
          <w:bCs/>
        </w:rPr>
        <w:t>Table 7b. Other CTE Institut</w:t>
      </w:r>
      <w:r w:rsidR="001C06E6">
        <w:rPr>
          <w:b/>
          <w:bCs/>
        </w:rPr>
        <w:t>i</w:t>
      </w:r>
      <w:r>
        <w:rPr>
          <w:b/>
          <w:bCs/>
        </w:rPr>
        <w:t>on</w:t>
      </w:r>
      <w:r w:rsidR="001C06E6">
        <w:rPr>
          <w:b/>
          <w:bCs/>
        </w:rPr>
        <w:t>s</w:t>
      </w:r>
      <w:r>
        <w:rPr>
          <w:b/>
          <w:bCs/>
        </w:rPr>
        <w:t xml:space="preserve"> Awards on TOP 0501.00 Business and Commerce, General and CIP 52.0101</w:t>
      </w:r>
      <w:r w:rsidR="001C06E6">
        <w:rPr>
          <w:b/>
          <w:bCs/>
        </w:rPr>
        <w:t xml:space="preserve"> </w:t>
      </w:r>
      <w:r>
        <w:rPr>
          <w:b/>
          <w:bCs/>
        </w:rPr>
        <w:t>in Bay Region</w:t>
      </w:r>
    </w:p>
    <w:tbl>
      <w:tblPr>
        <w:tblW w:w="0" w:type="auto"/>
        <w:tblLook w:val="0420" w:firstRow="1" w:lastRow="0" w:firstColumn="0" w:lastColumn="0" w:noHBand="0" w:noVBand="1"/>
      </w:tblPr>
      <w:tblGrid>
        <w:gridCol w:w="3690"/>
        <w:gridCol w:w="2340"/>
        <w:gridCol w:w="1440"/>
        <w:gridCol w:w="1440"/>
      </w:tblGrid>
      <w:tr w:rsidR="001C06E6" w14:paraId="0B86CE7F" w14:textId="77777777" w:rsidTr="001C06E6">
        <w:trPr>
          <w:cantSplit/>
          <w:tblHeader/>
        </w:trPr>
        <w:tc>
          <w:tcPr>
            <w:tcW w:w="369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DBD2B0"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23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92E7FCF"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Subregion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8902EA"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Bachelor's degree</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1483E32"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r>
      <w:tr w:rsidR="001C06E6" w14:paraId="1A09426D" w14:textId="77777777" w:rsidTr="001C06E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DAC98CE"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Northwestern Polytechnic University</w:t>
            </w:r>
          </w:p>
        </w:t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6EF94A"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53CF35"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A22F9B"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w:t>
            </w:r>
          </w:p>
        </w:tc>
      </w:tr>
      <w:tr w:rsidR="001C06E6" w14:paraId="298774A4" w14:textId="77777777" w:rsidTr="001C06E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45FF66"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Pacific Union College</w:t>
            </w:r>
          </w:p>
        </w:t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63E7E9"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North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02A8E9"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9AFD4E7"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w:t>
            </w:r>
          </w:p>
        </w:tc>
      </w:tr>
      <w:tr w:rsidR="001C06E6" w14:paraId="56A402A3" w14:textId="77777777" w:rsidTr="001C06E6">
        <w:trPr>
          <w:cantSplit/>
        </w:trPr>
        <w:tc>
          <w:tcPr>
            <w:tcW w:w="369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927F6F"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Saint Mary's College of California</w:t>
            </w:r>
          </w:p>
        </w:tc>
        <w:tc>
          <w:tcPr>
            <w:tcW w:w="23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B2FA695"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East Bay</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E4B7A07"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158</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6D06A0"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158</w:t>
            </w:r>
          </w:p>
        </w:tc>
      </w:tr>
      <w:tr w:rsidR="001C06E6" w14:paraId="75D8A71B" w14:textId="77777777" w:rsidTr="001C06E6">
        <w:trPr>
          <w:cantSplit/>
        </w:trPr>
        <w:tc>
          <w:tcPr>
            <w:tcW w:w="369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2F30BB4"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Total</w:t>
            </w:r>
          </w:p>
        </w:tc>
        <w:tc>
          <w:tcPr>
            <w:tcW w:w="23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6114B66E" w14:textId="4AD46B6F"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F5CB6C4"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196</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779C71E" w14:textId="77777777" w:rsidR="001C06E6" w:rsidRDefault="001C06E6">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196</w:t>
            </w:r>
          </w:p>
        </w:tc>
      </w:tr>
    </w:tbl>
    <w:p w14:paraId="48880F49" w14:textId="77777777" w:rsidR="007A38BF" w:rsidRPr="001C06E6" w:rsidRDefault="006F0D78">
      <w:pPr>
        <w:rPr>
          <w:sz w:val="20"/>
          <w:szCs w:val="20"/>
        </w:rPr>
      </w:pPr>
      <w:r w:rsidRPr="001C06E6">
        <w:rPr>
          <w:sz w:val="20"/>
          <w:szCs w:val="20"/>
        </w:rPr>
        <w:t>Note: The annual average for awards is 2017-18 to 2019-20.</w:t>
      </w:r>
    </w:p>
    <w:p w14:paraId="1BF21A01" w14:textId="77777777" w:rsidR="007A38BF" w:rsidRDefault="006F0D78">
      <w:pPr>
        <w:pStyle w:val="Heading2"/>
      </w:pPr>
      <w:bookmarkStart w:id="6" w:name="gap-analysis"/>
      <w:bookmarkEnd w:id="5"/>
      <w:r>
        <w:t>Gap Analysis</w:t>
      </w:r>
    </w:p>
    <w:p w14:paraId="31DC47B8" w14:textId="5C3C236C" w:rsidR="007A38BF" w:rsidRDefault="006F0D78">
      <w:r>
        <w:t>Based on the data included in this report, there is a large labor market gap in the Bay region with 8,865 annual openings for the Digital Investment occupational cluster and 569 annual (3-year average) awards for an annual undersupply of 8,296 students. In the East Bay Sub-Region, there is also a gap with 2,044 annual openings and 3</w:t>
      </w:r>
      <w:r w:rsidR="00EF5752">
        <w:t>90</w:t>
      </w:r>
      <w:r>
        <w:t xml:space="preserve"> annual (3-year average) awards for an annual undersupply of 1,65</w:t>
      </w:r>
      <w:r w:rsidR="00EF5752">
        <w:t>4</w:t>
      </w:r>
      <w:r>
        <w:t xml:space="preserve"> students.</w:t>
      </w:r>
    </w:p>
    <w:p w14:paraId="6AB82FE3" w14:textId="77777777" w:rsidR="007A38BF" w:rsidRDefault="006F0D78">
      <w:pPr>
        <w:pStyle w:val="Heading2"/>
      </w:pPr>
      <w:bookmarkStart w:id="7" w:name="student-outcomes"/>
      <w:bookmarkEnd w:id="6"/>
      <w:r>
        <w:lastRenderedPageBreak/>
        <w:t>Student Outcomes</w:t>
      </w:r>
    </w:p>
    <w:p w14:paraId="371213B2" w14:textId="77777777" w:rsidR="007A38BF" w:rsidRDefault="006F0D78" w:rsidP="00EF5752">
      <w:pPr>
        <w:spacing w:after="0"/>
      </w:pPr>
      <w:r>
        <w:rPr>
          <w:b/>
          <w:bCs/>
        </w:rPr>
        <w:t>Table 8. Four Employment Outcomes Metrics for Students Who Took Courses on TOP 0501.00 Business and Commerce, General</w:t>
      </w:r>
    </w:p>
    <w:tbl>
      <w:tblPr>
        <w:tblW w:w="0" w:type="auto"/>
        <w:tblLook w:val="0420" w:firstRow="1" w:lastRow="0" w:firstColumn="0" w:lastColumn="0" w:noHBand="0" w:noVBand="1"/>
      </w:tblPr>
      <w:tblGrid>
        <w:gridCol w:w="3510"/>
        <w:gridCol w:w="1170"/>
        <w:gridCol w:w="1045"/>
        <w:gridCol w:w="1138"/>
        <w:gridCol w:w="1101"/>
        <w:gridCol w:w="1036"/>
        <w:gridCol w:w="1440"/>
      </w:tblGrid>
      <w:tr w:rsidR="00EF5752" w14:paraId="389B5BAF" w14:textId="77777777" w:rsidTr="00EF5752">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B8A73A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11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98374EF"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All CTE Program</w:t>
            </w:r>
          </w:p>
        </w:tc>
        <w:tc>
          <w:tcPr>
            <w:tcW w:w="1045"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329AF31" w14:textId="3A5BE3C1"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Merritt  All CTE Program</w:t>
            </w:r>
            <w:r w:rsidR="00EF5752">
              <w:rPr>
                <w:rFonts w:eastAsia="Tw Cen MT" w:cs="Tw Cen MT"/>
                <w:b/>
                <w:sz w:val="21"/>
                <w:szCs w:val="21"/>
              </w:rPr>
              <w:t>s</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132D7BF" w14:textId="6398D2BB"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0501</w:t>
            </w:r>
            <w:r w:rsidR="00EF5752">
              <w:rPr>
                <w:rFonts w:eastAsia="Tw Cen MT" w:cs="Tw Cen MT"/>
                <w:b/>
                <w:sz w:val="21"/>
                <w:szCs w:val="21"/>
              </w:rPr>
              <w:t>.</w:t>
            </w:r>
            <w:r>
              <w:rPr>
                <w:rFonts w:eastAsia="Tw Cen MT" w:cs="Tw Cen MT"/>
                <w:b/>
                <w:sz w:val="21"/>
                <w:szCs w:val="21"/>
              </w:rPr>
              <w:t>00</w:t>
            </w:r>
          </w:p>
        </w:tc>
        <w:tc>
          <w:tcPr>
            <w:tcW w:w="0" w:type="auto"/>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8B9846" w14:textId="45D04FF9"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0501</w:t>
            </w:r>
            <w:r w:rsidR="00EF5752">
              <w:rPr>
                <w:rFonts w:eastAsia="Tw Cen MT" w:cs="Tw Cen MT"/>
                <w:b/>
                <w:sz w:val="21"/>
                <w:szCs w:val="21"/>
              </w:rPr>
              <w:t>.</w:t>
            </w:r>
            <w:r>
              <w:rPr>
                <w:rFonts w:eastAsia="Tw Cen MT" w:cs="Tw Cen MT"/>
                <w:b/>
                <w:sz w:val="21"/>
                <w:szCs w:val="21"/>
              </w:rPr>
              <w:t>00</w:t>
            </w:r>
          </w:p>
        </w:tc>
        <w:tc>
          <w:tcPr>
            <w:tcW w:w="1036"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45D7FC2" w14:textId="1EAF4AAB"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0501</w:t>
            </w:r>
            <w:r w:rsidR="00EF5752">
              <w:rPr>
                <w:rFonts w:eastAsia="Tw Cen MT" w:cs="Tw Cen MT"/>
                <w:b/>
                <w:sz w:val="21"/>
                <w:szCs w:val="21"/>
              </w:rPr>
              <w:t>.</w:t>
            </w:r>
            <w:r>
              <w:rPr>
                <w:rFonts w:eastAsia="Tw Cen MT" w:cs="Tw Cen MT"/>
                <w:b/>
                <w:sz w:val="21"/>
                <w:szCs w:val="21"/>
              </w:rPr>
              <w:t>00</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1FB1683" w14:textId="77AC0E58"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Merritt 0501</w:t>
            </w:r>
            <w:r w:rsidR="00EF5752">
              <w:rPr>
                <w:rFonts w:eastAsia="Tw Cen MT" w:cs="Tw Cen MT"/>
                <w:b/>
                <w:sz w:val="21"/>
                <w:szCs w:val="21"/>
              </w:rPr>
              <w:t>.</w:t>
            </w:r>
            <w:r>
              <w:rPr>
                <w:rFonts w:eastAsia="Tw Cen MT" w:cs="Tw Cen MT"/>
                <w:b/>
                <w:sz w:val="21"/>
                <w:szCs w:val="21"/>
              </w:rPr>
              <w:t>00</w:t>
            </w:r>
          </w:p>
        </w:tc>
      </w:tr>
      <w:tr w:rsidR="00EF5752" w14:paraId="777494DD" w14:textId="77777777" w:rsidTr="00EF5752">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B1915FA" w14:textId="248471A3"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Related </w:t>
            </w:r>
            <w:r w:rsidR="00EF5752">
              <w:rPr>
                <w:rFonts w:eastAsia="Tw Cen MT" w:cs="Tw Cen MT"/>
                <w:sz w:val="21"/>
                <w:szCs w:val="21"/>
              </w:rPr>
              <w:t xml:space="preserve">   </w:t>
            </w:r>
            <w:r>
              <w:rPr>
                <w:rFonts w:eastAsia="Tw Cen MT" w:cs="Tw Cen MT"/>
                <w:sz w:val="21"/>
                <w:szCs w:val="21"/>
              </w:rPr>
              <w:t>to Their Field of Study</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C6CE3A6"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104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662A41"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6FB603"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A665FC"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10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4A346AB"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DAEAF5" w14:textId="7479973E" w:rsidR="007A38BF" w:rsidRDefault="00EF5752"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EF5752" w14:paraId="2C3A5AF7" w14:textId="77777777" w:rsidTr="00EF5752">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FD6A6" w14:textId="4F3691E8"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EF5752">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5A7B98"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$47,419</w:t>
            </w:r>
          </w:p>
        </w:tc>
        <w:tc>
          <w:tcPr>
            <w:tcW w:w="104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442F2A"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$40,432</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5D239E5"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$30,148</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D03E5A6"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$37,164</w:t>
            </w:r>
          </w:p>
        </w:tc>
        <w:tc>
          <w:tcPr>
            <w:tcW w:w="10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98DFAE0"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$37,760</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DE60F4"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$33,347</w:t>
            </w:r>
          </w:p>
        </w:tc>
      </w:tr>
      <w:tr w:rsidR="00EF5752" w14:paraId="03B0B316" w14:textId="77777777" w:rsidTr="00EF5752">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085E7" w14:textId="13099ABF"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EF5752">
              <w:rPr>
                <w:rFonts w:eastAsia="Tw Cen MT" w:cs="Tw Cen MT"/>
                <w:sz w:val="21"/>
                <w:szCs w:val="21"/>
              </w:rPr>
              <w:t xml:space="preserve">       </w:t>
            </w:r>
            <w:r>
              <w:rPr>
                <w:rFonts w:eastAsia="Tw Cen MT" w:cs="Tw Cen MT"/>
                <w:sz w:val="21"/>
                <w:szCs w:val="21"/>
              </w:rPr>
              <w:t>SWP Exiting Students</w:t>
            </w:r>
          </w:p>
        </w:tc>
        <w:tc>
          <w:tcPr>
            <w:tcW w:w="11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DDD665"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1045"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76B49D"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FBAF4B"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0" w:type="auto"/>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80BC4B"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30%</w:t>
            </w:r>
          </w:p>
        </w:tc>
        <w:tc>
          <w:tcPr>
            <w:tcW w:w="1036"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C46063"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9B29951"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EF5752" w14:paraId="0015581B" w14:textId="77777777" w:rsidTr="00EF5752">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2CD313BB" w14:textId="10194DEC"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EF5752">
              <w:rPr>
                <w:rFonts w:eastAsia="Tw Cen MT" w:cs="Tw Cen MT"/>
                <w:sz w:val="21"/>
                <w:szCs w:val="21"/>
              </w:rPr>
              <w:t xml:space="preserve">           </w:t>
            </w:r>
            <w:r>
              <w:rPr>
                <w:rFonts w:eastAsia="Tw Cen MT" w:cs="Tw Cen MT"/>
                <w:sz w:val="21"/>
                <w:szCs w:val="21"/>
              </w:rPr>
              <w:t>the Living Wage</w:t>
            </w:r>
          </w:p>
        </w:tc>
        <w:tc>
          <w:tcPr>
            <w:tcW w:w="11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8A8C460"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1045"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3D826FBE"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0058FD5"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06BC6FC"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c>
          <w:tcPr>
            <w:tcW w:w="1036"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BD548A"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761054F"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43%</w:t>
            </w:r>
          </w:p>
        </w:tc>
      </w:tr>
      <w:tr w:rsidR="007A38BF" w14:paraId="693566B0" w14:textId="77777777">
        <w:trPr>
          <w:cantSplit/>
        </w:trPr>
        <w:tc>
          <w:tcPr>
            <w:tcW w:w="0" w:type="auto"/>
            <w:gridSpan w:val="7"/>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E1C45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2017 to 2020.</w:t>
            </w:r>
          </w:p>
        </w:tc>
      </w:tr>
    </w:tbl>
    <w:p w14:paraId="40B160CE" w14:textId="77777777" w:rsidR="007A38BF" w:rsidRDefault="006F0D78">
      <w:pPr>
        <w:pStyle w:val="Heading2"/>
      </w:pPr>
      <w:bookmarkStart w:id="8" w:name="skills-certifications-and-education"/>
      <w:bookmarkEnd w:id="7"/>
      <w:r>
        <w:t>Skills, Certifications and Education</w:t>
      </w:r>
    </w:p>
    <w:p w14:paraId="6FDB83C4" w14:textId="3AAE5A59" w:rsidR="007A38BF" w:rsidRDefault="006F0D78" w:rsidP="00EF5752">
      <w:pPr>
        <w:spacing w:after="0"/>
      </w:pPr>
      <w:r>
        <w:rPr>
          <w:b/>
          <w:bCs/>
        </w:rPr>
        <w:t>Table 9. Top Skills for Digital Investment Occupations in Bay Region (Oct</w:t>
      </w:r>
      <w:r w:rsidR="00EF5752">
        <w:rPr>
          <w:b/>
          <w:bCs/>
        </w:rPr>
        <w:t>.</w:t>
      </w:r>
      <w:r>
        <w:rPr>
          <w:b/>
          <w:bCs/>
        </w:rPr>
        <w:t xml:space="preserve"> 2021 </w:t>
      </w:r>
      <w:r w:rsidR="00EF5752">
        <w:rPr>
          <w:b/>
          <w:bCs/>
        </w:rPr>
        <w:t>–</w:t>
      </w:r>
      <w:r>
        <w:rPr>
          <w:b/>
          <w:bCs/>
        </w:rPr>
        <w:t xml:space="preserve"> Sep</w:t>
      </w:r>
      <w:r w:rsidR="00EF5752">
        <w:rPr>
          <w:b/>
          <w:bCs/>
        </w:rPr>
        <w:t>t.</w:t>
      </w:r>
      <w:r>
        <w:rPr>
          <w:b/>
          <w:bCs/>
        </w:rPr>
        <w:t xml:space="preserve"> 2022)</w:t>
      </w:r>
    </w:p>
    <w:tbl>
      <w:tblPr>
        <w:tblW w:w="0" w:type="auto"/>
        <w:tblLook w:val="0420" w:firstRow="1" w:lastRow="0" w:firstColumn="0" w:lastColumn="0" w:noHBand="0" w:noVBand="1"/>
      </w:tblPr>
      <w:tblGrid>
        <w:gridCol w:w="3240"/>
        <w:gridCol w:w="1530"/>
        <w:gridCol w:w="3420"/>
        <w:gridCol w:w="1620"/>
      </w:tblGrid>
      <w:tr w:rsidR="007A38BF" w14:paraId="7E36BE8B" w14:textId="77777777" w:rsidTr="00EF5752">
        <w:trPr>
          <w:cantSplit/>
          <w:tblHeader/>
        </w:trPr>
        <w:tc>
          <w:tcPr>
            <w:tcW w:w="32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535AFA9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53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44CBE4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4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F2CD64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62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62540E1"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7A38BF" w14:paraId="292648C9"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38CD4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Service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284DD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25,731</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83F5FF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25244CE"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2,154</w:t>
            </w:r>
          </w:p>
        </w:tc>
      </w:tr>
      <w:tr w:rsidR="007A38BF" w14:paraId="75809B3A"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CC3187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Contact</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E8F1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7,732</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13EA2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Product Sales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A0AA59F"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2,042</w:t>
            </w:r>
          </w:p>
        </w:tc>
      </w:tr>
      <w:tr w:rsidR="007A38BF" w14:paraId="49E67A9A"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1CFF16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Analysis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16E28C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6,227</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A1F6B5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Economics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664EB7"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2,005</w:t>
            </w:r>
          </w:p>
        </w:tc>
      </w:tr>
      <w:tr w:rsidR="007A38BF" w14:paraId="70A1547B"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FA41A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Sales</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0B5B07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5,281</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3F5DF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Appointment Setting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045798"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1,997</w:t>
            </w:r>
          </w:p>
        </w:tc>
      </w:tr>
      <w:tr w:rsidR="007A38BF" w14:paraId="565A57DA"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32F30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Scheduling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A27FF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5,032</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6138BD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Repair</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E83C33"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1,989</w:t>
            </w:r>
          </w:p>
        </w:tc>
      </w:tr>
      <w:tr w:rsidR="007A38BF" w14:paraId="6F5AE12F"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E9328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Accounting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744CB0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4,943</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52C83F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Cash Handling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7CE45DB"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1,909</w:t>
            </w:r>
          </w:p>
        </w:tc>
      </w:tr>
      <w:tr w:rsidR="007A38BF" w14:paraId="6979EAB3"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7DC73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Budgeting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050DF5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4,866</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9954D0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Checkout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FB8A409"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1,869</w:t>
            </w:r>
          </w:p>
        </w:tc>
      </w:tr>
      <w:tr w:rsidR="007A38BF" w14:paraId="4559AD39"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52DB19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Retail Industry Knowledge</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501C7A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4,113</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055A33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Modeling</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645D3D"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1,810</w:t>
            </w:r>
          </w:p>
        </w:tc>
      </w:tr>
      <w:tr w:rsidR="007A38BF" w14:paraId="78334843"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C57492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Vaccination</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B9E817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2,830</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ADA58D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Spreadsheets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58F5EC3"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1,634</w:t>
            </w:r>
          </w:p>
        </w:tc>
      </w:tr>
      <w:tr w:rsidR="007A38BF" w14:paraId="505A3309"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26821F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Billing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FEC8CE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2,625</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0E630E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Administrative Support</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9EF6749"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1,626</w:t>
            </w:r>
          </w:p>
        </w:tc>
      </w:tr>
      <w:tr w:rsidR="007A38BF" w14:paraId="5C34D113"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64C01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Entry</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72A8B7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2,561</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636701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Enterprise Resource Planning (ERP)</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77CE5F"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1,624</w:t>
            </w:r>
          </w:p>
        </w:tc>
      </w:tr>
      <w:tr w:rsidR="007A38BF" w14:paraId="13F82446"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145B97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Reporting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AE8015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2,481</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1881FA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Customer Relationship Management (CRM)</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E321FBA"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1,554</w:t>
            </w:r>
          </w:p>
        </w:tc>
      </w:tr>
      <w:tr w:rsidR="007A38BF" w14:paraId="2ACF9FCF" w14:textId="77777777" w:rsidTr="00EF5752">
        <w:trPr>
          <w:cantSplit/>
        </w:trPr>
        <w:tc>
          <w:tcPr>
            <w:tcW w:w="32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194551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Financial Planning</w:t>
            </w:r>
          </w:p>
        </w:tc>
        <w:tc>
          <w:tcPr>
            <w:tcW w:w="153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2912E0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2,305</w:t>
            </w:r>
          </w:p>
        </w:tc>
        <w:tc>
          <w:tcPr>
            <w:tcW w:w="34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69F476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Key Performance Indicators (KPIs)</w:t>
            </w:r>
          </w:p>
        </w:tc>
        <w:tc>
          <w:tcPr>
            <w:tcW w:w="162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7837FEF"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1,544</w:t>
            </w:r>
          </w:p>
        </w:tc>
      </w:tr>
      <w:tr w:rsidR="007A38BF" w14:paraId="6820B609" w14:textId="77777777" w:rsidTr="00EF5752">
        <w:trPr>
          <w:cantSplit/>
        </w:trPr>
        <w:tc>
          <w:tcPr>
            <w:tcW w:w="32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7A32939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Cleaning</w:t>
            </w:r>
          </w:p>
        </w:tc>
        <w:tc>
          <w:tcPr>
            <w:tcW w:w="153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154644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2,287</w:t>
            </w:r>
          </w:p>
        </w:tc>
        <w:tc>
          <w:tcPr>
            <w:tcW w:w="34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1D9753E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Prospective Clients</w:t>
            </w:r>
          </w:p>
        </w:tc>
        <w:tc>
          <w:tcPr>
            <w:tcW w:w="162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17A9E88" w14:textId="77777777" w:rsidR="007A38BF" w:rsidRDefault="006F0D78" w:rsidP="00EF5752">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1,540</w:t>
            </w:r>
          </w:p>
        </w:tc>
      </w:tr>
      <w:tr w:rsidR="007A38BF" w14:paraId="40D4E2EF" w14:textId="77777777" w:rsidTr="00EF5752">
        <w:trPr>
          <w:cantSplit/>
        </w:trPr>
        <w:tc>
          <w:tcPr>
            <w:tcW w:w="981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9F46BB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4212BF0B" w14:textId="77777777" w:rsidR="007A38BF" w:rsidRDefault="007A38BF"/>
    <w:p w14:paraId="6437E921" w14:textId="31F7B61B" w:rsidR="007A38BF" w:rsidRDefault="006F0D78" w:rsidP="00A671FD">
      <w:pPr>
        <w:spacing w:before="600" w:after="0"/>
      </w:pPr>
      <w:r>
        <w:rPr>
          <w:b/>
          <w:bCs/>
        </w:rPr>
        <w:lastRenderedPageBreak/>
        <w:t>Table 10. Certifications for Digital Investment Occupations in the Bay Region (Oct</w:t>
      </w:r>
      <w:r w:rsidR="00A671FD">
        <w:rPr>
          <w:b/>
          <w:bCs/>
        </w:rPr>
        <w:t>.</w:t>
      </w:r>
      <w:r>
        <w:rPr>
          <w:b/>
          <w:bCs/>
        </w:rPr>
        <w:t xml:space="preserve"> 2021 </w:t>
      </w:r>
      <w:r w:rsidR="00A671FD">
        <w:rPr>
          <w:b/>
          <w:bCs/>
        </w:rPr>
        <w:t>–</w:t>
      </w:r>
      <w:r>
        <w:rPr>
          <w:b/>
          <w:bCs/>
        </w:rPr>
        <w:t xml:space="preserve"> Sep</w:t>
      </w:r>
      <w:r w:rsidR="00A671FD">
        <w:rPr>
          <w:b/>
          <w:bCs/>
        </w:rPr>
        <w:t>t.</w:t>
      </w:r>
      <w:r>
        <w:rPr>
          <w:b/>
          <w:bCs/>
        </w:rPr>
        <w:t xml:space="preserve"> 2022)</w:t>
      </w:r>
    </w:p>
    <w:tbl>
      <w:tblPr>
        <w:tblW w:w="0" w:type="auto"/>
        <w:tblLook w:val="0420" w:firstRow="1" w:lastRow="0" w:firstColumn="0" w:lastColumn="0" w:noHBand="0" w:noVBand="1"/>
      </w:tblPr>
      <w:tblGrid>
        <w:gridCol w:w="3510"/>
        <w:gridCol w:w="1440"/>
        <w:gridCol w:w="3060"/>
        <w:gridCol w:w="2070"/>
      </w:tblGrid>
      <w:tr w:rsidR="007A38BF" w14:paraId="74B01143" w14:textId="77777777" w:rsidTr="00A671FD">
        <w:trPr>
          <w:cantSplit/>
          <w:tblHeader/>
        </w:trPr>
        <w:tc>
          <w:tcPr>
            <w:tcW w:w="35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FF7728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144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62F263B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306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07E82AD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207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70BF4467"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7A38BF" w14:paraId="1A57AA12"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1931C4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Driver's License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B0505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3,248</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E0617A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Mortgage License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AC74967"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329</w:t>
            </w:r>
          </w:p>
        </w:tc>
      </w:tr>
      <w:tr w:rsidR="007A38BF" w14:paraId="160D042B"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0242A1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Series 7</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6706F80"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1,982</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27280F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Investment Advisor</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C9E96F"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319</w:t>
            </w:r>
          </w:p>
        </w:tc>
      </w:tr>
      <w:tr w:rsidR="007A38BF" w14:paraId="2DD35C19"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65ABF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Public Accountant (CPA)</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83852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1,294</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79872F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Insurance Agent Certification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E7EB430"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260</w:t>
            </w:r>
          </w:p>
        </w:tc>
      </w:tr>
      <w:tr w:rsidR="007A38BF" w14:paraId="52D135AF"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080E99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Financial Planner (CFP)</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C8D729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1,118</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972AC1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Securities License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F405A33"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234</w:t>
            </w:r>
          </w:p>
        </w:tc>
      </w:tr>
      <w:tr w:rsidR="007A38BF" w14:paraId="7ACB5262"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F056EA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Series 66</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E724AE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961</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1B0DBD6"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Chartered Retirement Planning Counselor</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EE58A3"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204</w:t>
            </w:r>
          </w:p>
        </w:tc>
      </w:tr>
      <w:tr w:rsidR="007A38BF" w14:paraId="2E670AE7"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5246C6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Series 63</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F1CA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563</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8DB3B2F"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Chartered Financial Analyst (CFA)</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D7A7855"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143</w:t>
            </w:r>
          </w:p>
        </w:tc>
      </w:tr>
      <w:tr w:rsidR="007A38BF" w14:paraId="635627CF"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A185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Series 65</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E245B9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490</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3DB244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Certification</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90B58B0"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139</w:t>
            </w:r>
          </w:p>
        </w:tc>
      </w:tr>
      <w:tr w:rsidR="007A38BF" w14:paraId="5FD76BAD"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B42222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Insurance License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32589AA"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443</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21F018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Cpr Aed</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A8A1F16"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138</w:t>
            </w:r>
          </w:p>
        </w:tc>
      </w:tr>
      <w:tr w:rsidR="007A38BF" w14:paraId="5DB85CA4" w14:textId="77777777" w:rsidTr="00A671FD">
        <w:trPr>
          <w:cantSplit/>
        </w:trPr>
        <w:tc>
          <w:tcPr>
            <w:tcW w:w="35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64AC022"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Property and Casualty License</w:t>
            </w:r>
          </w:p>
        </w:tc>
        <w:tc>
          <w:tcPr>
            <w:tcW w:w="144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5CB9D4F5"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403</w:t>
            </w:r>
          </w:p>
        </w:tc>
        <w:tc>
          <w:tcPr>
            <w:tcW w:w="306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02B977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207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5E8F9E"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106</w:t>
            </w:r>
          </w:p>
        </w:tc>
      </w:tr>
      <w:tr w:rsidR="007A38BF" w14:paraId="7796AF6E" w14:textId="77777777" w:rsidTr="00A671FD">
        <w:trPr>
          <w:cantSplit/>
        </w:trPr>
        <w:tc>
          <w:tcPr>
            <w:tcW w:w="351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04C6DAE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 and Health Insurance License</w:t>
            </w:r>
          </w:p>
        </w:tc>
        <w:tc>
          <w:tcPr>
            <w:tcW w:w="144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5BC92CF4"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376</w:t>
            </w:r>
          </w:p>
        </w:tc>
        <w:tc>
          <w:tcPr>
            <w:tcW w:w="306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FCE86B3"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Food Handler Certification</w:t>
            </w:r>
          </w:p>
        </w:tc>
        <w:tc>
          <w:tcPr>
            <w:tcW w:w="2070" w:type="dxa"/>
            <w:tcBorders>
              <w:top w:val="single" w:sz="4" w:space="0" w:color="666666"/>
              <w:left w:val="none" w:sz="0" w:space="0" w:color="000000"/>
              <w:bottom w:val="single" w:sz="16" w:space="0" w:color="666666"/>
              <w:right w:val="none" w:sz="0" w:space="0" w:color="000000"/>
            </w:tcBorders>
            <w:shd w:val="clear" w:color="auto" w:fill="FFFFFF"/>
            <w:tcMar>
              <w:top w:w="0" w:type="dxa"/>
              <w:left w:w="0" w:type="dxa"/>
              <w:bottom w:w="0" w:type="dxa"/>
              <w:right w:w="0" w:type="dxa"/>
            </w:tcMar>
            <w:vAlign w:val="center"/>
          </w:tcPr>
          <w:p w14:paraId="411256BF" w14:textId="77777777" w:rsidR="007A38BF" w:rsidRDefault="006F0D78" w:rsidP="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98</w:t>
            </w:r>
          </w:p>
        </w:tc>
      </w:tr>
      <w:tr w:rsidR="007A38BF" w14:paraId="0A1B36F0" w14:textId="77777777" w:rsidTr="00A671FD">
        <w:trPr>
          <w:cantSplit/>
        </w:trPr>
        <w:tc>
          <w:tcPr>
            <w:tcW w:w="10080" w:type="dxa"/>
            <w:gridSpan w:val="4"/>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AD50B3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51174A76" w14:textId="060EE328" w:rsidR="007A38BF" w:rsidRPr="00A671FD" w:rsidRDefault="006F0D78">
      <w:pPr>
        <w:rPr>
          <w:sz w:val="20"/>
          <w:szCs w:val="20"/>
        </w:rPr>
      </w:pPr>
      <w:r w:rsidRPr="00A671FD">
        <w:rPr>
          <w:sz w:val="20"/>
          <w:szCs w:val="20"/>
        </w:rPr>
        <w:t xml:space="preserve">Note: 79% of records have been excluded because they do not include a certification. As a result, the chart </w:t>
      </w:r>
      <w:r w:rsidR="00A671FD">
        <w:rPr>
          <w:sz w:val="20"/>
          <w:szCs w:val="20"/>
        </w:rPr>
        <w:t>above</w:t>
      </w:r>
      <w:r w:rsidRPr="00A671FD">
        <w:rPr>
          <w:sz w:val="20"/>
          <w:szCs w:val="20"/>
        </w:rPr>
        <w:t xml:space="preserve"> may not be representative of the full sample.</w:t>
      </w:r>
    </w:p>
    <w:p w14:paraId="05907054" w14:textId="77777777" w:rsidR="007A38BF" w:rsidRDefault="006F0D78" w:rsidP="00A671FD">
      <w:pPr>
        <w:spacing w:before="240" w:after="0"/>
      </w:pPr>
      <w:r>
        <w:rPr>
          <w:b/>
          <w:bCs/>
        </w:rPr>
        <w:t>Table 11. Education Requirements for Digital Investment Occupations in Bay Region</w:t>
      </w:r>
    </w:p>
    <w:tbl>
      <w:tblPr>
        <w:tblW w:w="0" w:type="auto"/>
        <w:tblLook w:val="0420" w:firstRow="1" w:lastRow="0" w:firstColumn="0" w:lastColumn="0" w:noHBand="0" w:noVBand="1"/>
      </w:tblPr>
      <w:tblGrid>
        <w:gridCol w:w="4050"/>
        <w:gridCol w:w="1800"/>
        <w:gridCol w:w="1810"/>
      </w:tblGrid>
      <w:tr w:rsidR="007A38BF" w14:paraId="60695824" w14:textId="77777777" w:rsidTr="00A671FD">
        <w:trPr>
          <w:cantSplit/>
          <w:tblHeader/>
        </w:trPr>
        <w:tc>
          <w:tcPr>
            <w:tcW w:w="405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113209BB"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(minimum advertised)</w:t>
            </w:r>
          </w:p>
        </w:tc>
        <w:tc>
          <w:tcPr>
            <w:tcW w:w="180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47ABFBC9"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Latest 12 Mos. Postings</w:t>
            </w:r>
          </w:p>
        </w:tc>
        <w:tc>
          <w:tcPr>
            <w:tcW w:w="1810" w:type="dxa"/>
            <w:tcBorders>
              <w:top w:val="single" w:sz="16" w:space="0" w:color="666666"/>
              <w:left w:val="none" w:sz="0" w:space="0" w:color="000000"/>
              <w:bottom w:val="single" w:sz="16" w:space="0" w:color="666666"/>
              <w:right w:val="none" w:sz="0" w:space="0" w:color="000000"/>
            </w:tcBorders>
            <w:shd w:val="clear" w:color="auto" w:fill="DDED7A"/>
            <w:tcMar>
              <w:top w:w="0" w:type="dxa"/>
              <w:left w:w="0" w:type="dxa"/>
              <w:bottom w:w="0" w:type="dxa"/>
              <w:right w:w="0" w:type="dxa"/>
            </w:tcMar>
            <w:vAlign w:val="center"/>
          </w:tcPr>
          <w:p w14:paraId="2BE73858"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Percent 12 Mos. Postings</w:t>
            </w:r>
          </w:p>
        </w:tc>
      </w:tr>
      <w:tr w:rsidR="007A38BF" w14:paraId="6F0AEB17" w14:textId="77777777" w:rsidTr="00A671F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467448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High school or vocational training</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8BDCF81"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11,448</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34CE727D"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r>
      <w:tr w:rsidR="007A38BF" w14:paraId="34458D94" w14:textId="77777777" w:rsidTr="00A671F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10E9CEB7"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Associate's degree</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74ABF19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758</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0360D12E"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7A38BF" w14:paraId="6A0D7415" w14:textId="77777777" w:rsidTr="00A671FD">
        <w:trPr>
          <w:cantSplit/>
        </w:trPr>
        <w:tc>
          <w:tcPr>
            <w:tcW w:w="405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6B55459F" w14:textId="144FDF3E"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Bachelor's degree</w:t>
            </w:r>
            <w:r w:rsidR="00A671FD">
              <w:rPr>
                <w:rFonts w:eastAsia="Tw Cen MT" w:cs="Tw Cen MT"/>
                <w:sz w:val="21"/>
                <w:szCs w:val="21"/>
              </w:rPr>
              <w:t xml:space="preserve"> and higher</w:t>
            </w:r>
          </w:p>
        </w:tc>
        <w:tc>
          <w:tcPr>
            <w:tcW w:w="180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415CE351" w14:textId="29405D03"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w:t>
            </w:r>
            <w:r w:rsidR="00A671FD">
              <w:rPr>
                <w:rFonts w:eastAsia="Tw Cen MT" w:cs="Tw Cen MT"/>
                <w:sz w:val="21"/>
                <w:szCs w:val="21"/>
              </w:rPr>
              <w:t>932</w:t>
            </w:r>
          </w:p>
        </w:tc>
        <w:tc>
          <w:tcPr>
            <w:tcW w:w="1810" w:type="dxa"/>
            <w:tcBorders>
              <w:top w:val="single" w:sz="4" w:space="0" w:color="666666"/>
              <w:left w:val="none" w:sz="0" w:space="0" w:color="000000"/>
              <w:bottom w:val="single" w:sz="4" w:space="0" w:color="666666"/>
              <w:right w:val="none" w:sz="0" w:space="0" w:color="000000"/>
            </w:tcBorders>
            <w:shd w:val="clear" w:color="auto" w:fill="FFFFFF"/>
            <w:tcMar>
              <w:top w:w="0" w:type="dxa"/>
              <w:left w:w="0" w:type="dxa"/>
              <w:bottom w:w="0" w:type="dxa"/>
              <w:right w:w="0" w:type="dxa"/>
            </w:tcMar>
            <w:vAlign w:val="center"/>
          </w:tcPr>
          <w:p w14:paraId="23896C53" w14:textId="5A74009D" w:rsidR="007A38BF" w:rsidRDefault="00A671FD">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w:t>
            </w:r>
            <w:r w:rsidR="006F0D78">
              <w:rPr>
                <w:rFonts w:eastAsia="Tw Cen MT" w:cs="Tw Cen MT"/>
                <w:sz w:val="21"/>
                <w:szCs w:val="21"/>
              </w:rPr>
              <w:t>%</w:t>
            </w:r>
          </w:p>
        </w:tc>
      </w:tr>
      <w:tr w:rsidR="007A38BF" w14:paraId="40D7E1F4" w14:textId="77777777">
        <w:trPr>
          <w:cantSplit/>
        </w:trPr>
        <w:tc>
          <w:tcPr>
            <w:tcW w:w="0" w:type="auto"/>
            <w:gridSpan w:val="3"/>
            <w:tcBorders>
              <w:top w:val="single" w:sz="16"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0A7FDC" w14:textId="77777777" w:rsidR="007A38BF" w:rsidRDefault="006F0D78">
            <w:pPr>
              <w:keepNext/>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Source: Burning Glass</w:t>
            </w:r>
          </w:p>
        </w:tc>
      </w:tr>
    </w:tbl>
    <w:p w14:paraId="35042EF9" w14:textId="4506A296" w:rsidR="007A38BF" w:rsidRPr="00A671FD" w:rsidRDefault="006F0D78">
      <w:pPr>
        <w:rPr>
          <w:sz w:val="20"/>
          <w:szCs w:val="20"/>
        </w:rPr>
      </w:pPr>
      <w:r w:rsidRPr="00A671FD">
        <w:rPr>
          <w:sz w:val="20"/>
          <w:szCs w:val="20"/>
        </w:rPr>
        <w:t xml:space="preserve">Note: 41% of records have been excluded because they do not include a degree level. As a result, the chart </w:t>
      </w:r>
      <w:r w:rsidR="00A671FD">
        <w:rPr>
          <w:sz w:val="20"/>
          <w:szCs w:val="20"/>
        </w:rPr>
        <w:t>above</w:t>
      </w:r>
      <w:r w:rsidRPr="00A671FD">
        <w:rPr>
          <w:sz w:val="20"/>
          <w:szCs w:val="20"/>
        </w:rPr>
        <w:t xml:space="preserve"> may not be representative of the full sample.</w:t>
      </w:r>
    </w:p>
    <w:p w14:paraId="7C8ADE6B" w14:textId="77777777" w:rsidR="007A38BF" w:rsidRDefault="006F0D78">
      <w:pPr>
        <w:pStyle w:val="Heading2"/>
      </w:pPr>
      <w:bookmarkStart w:id="9" w:name="methodology"/>
      <w:bookmarkEnd w:id="8"/>
      <w:r>
        <w:t>Methodology</w:t>
      </w:r>
    </w:p>
    <w:p w14:paraId="7683B883" w14:textId="77777777" w:rsidR="007A38BF" w:rsidRDefault="006F0D78">
      <w: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364A6D5B" w14:textId="77777777" w:rsidR="007A38BF" w:rsidRDefault="006F0D78">
      <w:pPr>
        <w:pStyle w:val="Heading2"/>
      </w:pPr>
      <w:bookmarkStart w:id="10" w:name="sources"/>
      <w:bookmarkEnd w:id="9"/>
      <w:r>
        <w:t>Sources</w:t>
      </w:r>
    </w:p>
    <w:p w14:paraId="605207F6" w14:textId="77777777" w:rsidR="007A38BF" w:rsidRDefault="006F0D78">
      <w:r>
        <w:t>O*Net Online</w:t>
      </w:r>
      <w:r>
        <w:br/>
        <w:t>Labor Insight/Jobs (Burning Glass)</w:t>
      </w:r>
      <w:r>
        <w:br/>
        <w:t>Economic Modeling Specialists International (EMSI)</w:t>
      </w:r>
      <w:r>
        <w:br/>
        <w:t>CTE LaunchBoard www.calpassplus.org/Launchboard/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46084248" w14:textId="77777777" w:rsidR="007A38BF" w:rsidRDefault="006F0D78">
      <w:pPr>
        <w:pStyle w:val="Heading2"/>
      </w:pPr>
      <w:bookmarkStart w:id="11" w:name="contacts"/>
      <w:bookmarkEnd w:id="10"/>
      <w:r>
        <w:t>Contacts</w:t>
      </w:r>
    </w:p>
    <w:p w14:paraId="45E39CCC" w14:textId="77777777" w:rsidR="007A38BF" w:rsidRDefault="006F0D78">
      <w:r>
        <w:t>For more information, please contact:</w:t>
      </w:r>
    </w:p>
    <w:p w14:paraId="48031361" w14:textId="77777777" w:rsidR="007A38BF" w:rsidRDefault="006F0D78">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390B3ED7" w14:textId="77777777" w:rsidR="007A38BF" w:rsidRDefault="006F0D78">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7A38BF"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8301" w14:textId="77777777" w:rsidR="00EF0404" w:rsidRDefault="00EF0404">
      <w:pPr>
        <w:spacing w:after="0" w:line="240" w:lineRule="auto"/>
      </w:pPr>
      <w:r>
        <w:separator/>
      </w:r>
    </w:p>
  </w:endnote>
  <w:endnote w:type="continuationSeparator" w:id="0">
    <w:p w14:paraId="1EA93A69" w14:textId="77777777" w:rsidR="00EF0404" w:rsidRDefault="00EF0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BD3" w14:textId="77777777" w:rsidR="0049201C" w:rsidRDefault="00000000" w:rsidP="0049201C">
    <w:pPr>
      <w:pStyle w:val="Footer"/>
      <w:tabs>
        <w:tab w:val="clear" w:pos="4680"/>
        <w:tab w:val="clear" w:pos="9360"/>
        <w:tab w:val="center" w:pos="6660"/>
        <w:tab w:val="right" w:pos="10080"/>
      </w:tabs>
      <w:rPr>
        <w:bCs/>
      </w:rPr>
    </w:pPr>
  </w:p>
  <w:p w14:paraId="7F0D3342" w14:textId="77777777" w:rsidR="0049201C" w:rsidRPr="00CA7C27" w:rsidRDefault="006F0D78"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D245B" w14:textId="77777777" w:rsidR="00EF0404" w:rsidRDefault="00EF0404">
      <w:r>
        <w:separator/>
      </w:r>
    </w:p>
  </w:footnote>
  <w:footnote w:type="continuationSeparator" w:id="0">
    <w:p w14:paraId="382D4006" w14:textId="77777777" w:rsidR="00EF0404" w:rsidRDefault="00EF0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89166854">
    <w:abstractNumId w:val="6"/>
  </w:num>
  <w:num w:numId="2" w16cid:durableId="676158050">
    <w:abstractNumId w:val="3"/>
  </w:num>
  <w:num w:numId="3" w16cid:durableId="1241252627">
    <w:abstractNumId w:val="8"/>
  </w:num>
  <w:num w:numId="4" w16cid:durableId="1572234081">
    <w:abstractNumId w:val="7"/>
  </w:num>
  <w:num w:numId="5" w16cid:durableId="989559625">
    <w:abstractNumId w:val="4"/>
  </w:num>
  <w:num w:numId="6" w16cid:durableId="1800226191">
    <w:abstractNumId w:val="5"/>
  </w:num>
  <w:num w:numId="7" w16cid:durableId="1780224540">
    <w:abstractNumId w:val="0"/>
  </w:num>
  <w:num w:numId="8" w16cid:durableId="1378772532">
    <w:abstractNumId w:val="5"/>
  </w:num>
  <w:num w:numId="9" w16cid:durableId="2059744024">
    <w:abstractNumId w:val="0"/>
  </w:num>
  <w:num w:numId="10" w16cid:durableId="487945148">
    <w:abstractNumId w:val="5"/>
  </w:num>
  <w:num w:numId="11" w16cid:durableId="142284364">
    <w:abstractNumId w:val="0"/>
  </w:num>
  <w:num w:numId="12" w16cid:durableId="779107278">
    <w:abstractNumId w:val="1"/>
  </w:num>
  <w:num w:numId="13" w16cid:durableId="1675646190">
    <w:abstractNumId w:val="2"/>
  </w:num>
  <w:num w:numId="14" w16cid:durableId="174271069">
    <w:abstractNumId w:val="1"/>
  </w:num>
  <w:num w:numId="15" w16cid:durableId="520242316">
    <w:abstractNumId w:val="2"/>
  </w:num>
  <w:num w:numId="16" w16cid:durableId="1573849614">
    <w:abstractNumId w:val="1"/>
  </w:num>
  <w:num w:numId="17" w16cid:durableId="1872187032">
    <w:abstractNumId w:val="2"/>
  </w:num>
  <w:num w:numId="18" w16cid:durableId="1637448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BF"/>
    <w:rsid w:val="001C06E6"/>
    <w:rsid w:val="00315256"/>
    <w:rsid w:val="00390CE8"/>
    <w:rsid w:val="006F0D78"/>
    <w:rsid w:val="00720A96"/>
    <w:rsid w:val="007321AC"/>
    <w:rsid w:val="007A38BF"/>
    <w:rsid w:val="00A671FD"/>
    <w:rsid w:val="00D360C0"/>
    <w:rsid w:val="00EF0404"/>
    <w:rsid w:val="00EF5752"/>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38F0"/>
  <w15:docId w15:val="{882C928B-872B-4085-9CC4-0FC0C4B0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3</cp:revision>
  <dcterms:created xsi:type="dcterms:W3CDTF">2022-11-03T18:03:00Z</dcterms:created>
  <dcterms:modified xsi:type="dcterms:W3CDTF">2022-11-03T19:59:00Z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