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07FB" w14:textId="77777777" w:rsidR="00287F2D" w:rsidRDefault="00287C78">
      <w:r>
        <w:rPr>
          <w:noProof/>
        </w:rPr>
        <w:drawing>
          <wp:inline distT="0" distB="0" distL="0" distR="0" wp14:anchorId="6ED6AC27" wp14:editId="3C975678">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23C1F05" w14:textId="6D19AD3A" w:rsidR="00287F2D" w:rsidRPr="00287C78" w:rsidRDefault="00287C78" w:rsidP="00287C78">
      <w:pPr>
        <w:spacing w:after="0"/>
        <w:jc w:val="center"/>
        <w:rPr>
          <w:sz w:val="44"/>
          <w:szCs w:val="44"/>
        </w:rPr>
      </w:pPr>
      <w:r w:rsidRPr="00287C78">
        <w:rPr>
          <w:b/>
          <w:bCs/>
          <w:sz w:val="44"/>
          <w:szCs w:val="44"/>
        </w:rPr>
        <w:t xml:space="preserve">Labor Market </w:t>
      </w:r>
      <w:r w:rsidR="0093179E">
        <w:rPr>
          <w:b/>
          <w:bCs/>
          <w:sz w:val="44"/>
          <w:szCs w:val="44"/>
        </w:rPr>
        <w:t xml:space="preserve">Information </w:t>
      </w:r>
      <w:r w:rsidRPr="00287C78">
        <w:rPr>
          <w:b/>
          <w:bCs/>
          <w:sz w:val="44"/>
          <w:szCs w:val="44"/>
        </w:rPr>
        <w:t>Re</w:t>
      </w:r>
      <w:r w:rsidR="0093179E">
        <w:rPr>
          <w:b/>
          <w:bCs/>
          <w:sz w:val="44"/>
          <w:szCs w:val="44"/>
        </w:rPr>
        <w:t xml:space="preserve">port </w:t>
      </w:r>
    </w:p>
    <w:p w14:paraId="477EDFF4" w14:textId="28E0DA74" w:rsidR="00287F2D" w:rsidRPr="00287C78" w:rsidRDefault="00287C78" w:rsidP="00287C78">
      <w:pPr>
        <w:spacing w:after="0"/>
        <w:jc w:val="center"/>
        <w:rPr>
          <w:sz w:val="44"/>
          <w:szCs w:val="44"/>
        </w:rPr>
      </w:pPr>
      <w:r w:rsidRPr="00287C78">
        <w:rPr>
          <w:b/>
          <w:bCs/>
          <w:sz w:val="44"/>
          <w:szCs w:val="44"/>
        </w:rPr>
        <w:t>Addiction &amp; Recovery Counseling Occupations</w:t>
      </w:r>
    </w:p>
    <w:p w14:paraId="69626503" w14:textId="183B5039" w:rsidR="00287F2D" w:rsidRPr="00287C78" w:rsidRDefault="00287C78" w:rsidP="00287C78">
      <w:pPr>
        <w:spacing w:after="0"/>
        <w:jc w:val="center"/>
        <w:rPr>
          <w:sz w:val="44"/>
          <w:szCs w:val="44"/>
        </w:rPr>
      </w:pPr>
      <w:r w:rsidRPr="00287C78">
        <w:rPr>
          <w:b/>
          <w:bCs/>
          <w:sz w:val="44"/>
          <w:szCs w:val="44"/>
        </w:rPr>
        <w:t>City College of San Francisco</w:t>
      </w:r>
    </w:p>
    <w:p w14:paraId="7ECA07F7" w14:textId="77777777" w:rsidR="00287F2D" w:rsidRPr="0093179E" w:rsidRDefault="00287C78" w:rsidP="0093179E">
      <w:pPr>
        <w:pStyle w:val="Heading3"/>
        <w:jc w:val="center"/>
        <w:rPr>
          <w:sz w:val="26"/>
          <w:szCs w:val="26"/>
        </w:rPr>
      </w:pPr>
      <w:r w:rsidRPr="0093179E">
        <w:rPr>
          <w:sz w:val="26"/>
          <w:szCs w:val="26"/>
        </w:rPr>
        <w:t>Prepared by the San Francisco Bay Center of Excellence for Labor Market Research</w:t>
      </w:r>
    </w:p>
    <w:p w14:paraId="27A093CE" w14:textId="77777777" w:rsidR="00287F2D" w:rsidRPr="0093179E" w:rsidRDefault="00287C78" w:rsidP="00287C78">
      <w:pPr>
        <w:spacing w:after="0"/>
        <w:jc w:val="center"/>
        <w:rPr>
          <w:sz w:val="24"/>
          <w:szCs w:val="24"/>
        </w:rPr>
      </w:pPr>
      <w:r w:rsidRPr="0093179E">
        <w:rPr>
          <w:b/>
          <w:bCs/>
          <w:sz w:val="24"/>
          <w:szCs w:val="24"/>
        </w:rPr>
        <w:t>October 2022</w:t>
      </w:r>
    </w:p>
    <w:p w14:paraId="56531017" w14:textId="77777777" w:rsidR="00287F2D" w:rsidRDefault="00287C78" w:rsidP="0093179E">
      <w:pPr>
        <w:pStyle w:val="Heading2"/>
        <w:spacing w:before="240"/>
      </w:pPr>
      <w:bookmarkStart w:id="0" w:name="recommendation"/>
      <w:r>
        <w:t>Recommendation</w:t>
      </w:r>
    </w:p>
    <w:p w14:paraId="4B9D1C6B" w14:textId="5A83DF30" w:rsidR="00287F2D" w:rsidRDefault="00287C78">
      <w:r>
        <w:t>Based on all available data, there appears to be an “undersupply” of Addiction &amp; Recovery Counseling workers compared to the demand for this cluster of occupations in the Bay region and in the Mid-Peninsula sub-region (San Francisco, San Mateo counties). There is a projected annual gap of about 1,047 students in the Bay region and 27</w:t>
      </w:r>
      <w:r w:rsidR="00360D7E">
        <w:t>1</w:t>
      </w:r>
      <w:r>
        <w:t xml:space="preserve"> students in the Mid-Peninsula Sub-Region.</w:t>
      </w:r>
    </w:p>
    <w:p w14:paraId="65581B72" w14:textId="77777777" w:rsidR="00287F2D" w:rsidRDefault="00287C78" w:rsidP="0093179E">
      <w:pPr>
        <w:pStyle w:val="Heading2"/>
        <w:spacing w:before="240"/>
      </w:pPr>
      <w:bookmarkStart w:id="1" w:name="introduction"/>
      <w:bookmarkEnd w:id="0"/>
      <w:r>
        <w:t>Introduction</w:t>
      </w:r>
    </w:p>
    <w:p w14:paraId="0021D7CF" w14:textId="125BB248" w:rsidR="00287F2D" w:rsidRDefault="00287C78">
      <w:r>
        <w:t>This report provides student outcomes data on employment and earnings for TOP 2104.40 Alcohol and Controlled Substances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City College of San Francisco and in the region.</w:t>
      </w:r>
    </w:p>
    <w:p w14:paraId="2D60C930" w14:textId="3084BC1F" w:rsidR="00287F2D" w:rsidRDefault="00287C78" w:rsidP="0093179E">
      <w:pPr>
        <w:spacing w:after="240"/>
      </w:pPr>
      <w:r>
        <w:t>This report profiles Addiction &amp; Recovery Counseling</w:t>
      </w:r>
      <w:r w:rsidR="0093179E">
        <w:t xml:space="preserve"> </w:t>
      </w:r>
      <w:r>
        <w:t xml:space="preserve">Occupations in the 12 county Bay region and in the Mid-Peninsula sub-region for </w:t>
      </w:r>
      <w:r w:rsidR="0093179E">
        <w:t xml:space="preserve">a college/district program review of an Addiction &amp; Recovery Counseling Certificate program </w:t>
      </w:r>
      <w:r>
        <w:t>at City College of San Francisco.</w:t>
      </w:r>
    </w:p>
    <w:p w14:paraId="7512F7A0" w14:textId="77777777" w:rsidR="00287F2D" w:rsidRDefault="00287C78">
      <w:pPr>
        <w:numPr>
          <w:ilvl w:val="0"/>
          <w:numId w:val="17"/>
        </w:numPr>
      </w:pPr>
      <w:r>
        <w:rPr>
          <w:b/>
          <w:bCs/>
        </w:rPr>
        <w:t>Substance Abuse, Behavioral Disorder, and Mental Health Counselors (21-1018):</w:t>
      </w:r>
      <w:r>
        <w:t xml:space="preserve"> Assess and treat individuals with mental, emotional, or substance abuse problems, including abuse of alcohol, tobacco, and/or other drugs. Activities may include individual and group therapy, crisis intervention, case management, client advocacy, prevention, and education.</w:t>
      </w:r>
      <w:r>
        <w:br/>
        <w:t>  Entry-Level Educational Requirement: Bachelor’s degree</w:t>
      </w:r>
      <w:r>
        <w:br/>
        <w:t>  Training Requirement: None</w:t>
      </w:r>
      <w:r>
        <w:br/>
        <w:t>  Percentage of Community College Award Holders or Some Postsecondary Coursework: 12%</w:t>
      </w:r>
    </w:p>
    <w:p w14:paraId="73B29E65" w14:textId="77777777" w:rsidR="00287F2D" w:rsidRDefault="00287C78">
      <w:pPr>
        <w:pStyle w:val="Heading2"/>
      </w:pPr>
      <w:bookmarkStart w:id="2" w:name="occupational-demand"/>
      <w:bookmarkEnd w:id="1"/>
      <w:r>
        <w:t>Occupational Demand</w:t>
      </w:r>
    </w:p>
    <w:tbl>
      <w:tblPr>
        <w:tblpPr w:leftFromText="180" w:rightFromText="180" w:vertAnchor="text" w:horzAnchor="margin" w:tblpY="447"/>
        <w:tblW w:w="0" w:type="auto"/>
        <w:tblLook w:val="0420" w:firstRow="1" w:lastRow="0" w:firstColumn="0" w:lastColumn="0" w:noHBand="0" w:noVBand="1"/>
      </w:tblPr>
      <w:tblGrid>
        <w:gridCol w:w="2430"/>
        <w:gridCol w:w="1081"/>
        <w:gridCol w:w="646"/>
        <w:gridCol w:w="928"/>
        <w:gridCol w:w="966"/>
        <w:gridCol w:w="1178"/>
        <w:gridCol w:w="1149"/>
        <w:gridCol w:w="1031"/>
        <w:gridCol w:w="1031"/>
      </w:tblGrid>
      <w:tr w:rsidR="004A4DA2" w14:paraId="05E1F8F8" w14:textId="77777777" w:rsidTr="00DA0324">
        <w:trPr>
          <w:cantSplit/>
          <w:tblHeader/>
        </w:trPr>
        <w:tc>
          <w:tcPr>
            <w:tcW w:w="24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7F5688" w14:textId="77777777" w:rsidR="004A4DA2" w:rsidRDefault="004A4DA2"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8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2782E9"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64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D606E1"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DD29E3C"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40D3BFD"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C32ABC"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4B2F43"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60E354"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FDB3A8" w14:textId="77777777" w:rsidR="004A4DA2" w:rsidRDefault="004A4DA2"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4A4DA2" w14:paraId="4C9607BC" w14:textId="77777777" w:rsidTr="00DA0324">
        <w:trPr>
          <w:cantSplit/>
        </w:trPr>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18F9C4" w14:textId="77777777" w:rsidR="004A4DA2" w:rsidRDefault="004A4DA2" w:rsidP="004A4DA2">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Substance Abuse, Behavioral Disorder, and Mental Health Counselors</w:t>
            </w:r>
          </w:p>
        </w:tc>
        <w:tc>
          <w:tcPr>
            <w:tcW w:w="108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32AC78"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8,130</w:t>
            </w:r>
          </w:p>
        </w:tc>
        <w:tc>
          <w:tcPr>
            <w:tcW w:w="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0F5062"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9,823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8BA2CF"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F1A58E"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6927EE"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5,915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DAC4D"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1,183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37F3D2"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917DDB"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4A4DA2" w14:paraId="7BF26604" w14:textId="77777777" w:rsidTr="00DA0324">
        <w:trPr>
          <w:cantSplit/>
        </w:trPr>
        <w:tc>
          <w:tcPr>
            <w:tcW w:w="24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2B39495" w14:textId="77777777" w:rsidR="004A4DA2" w:rsidRDefault="004A4DA2" w:rsidP="004A4DA2">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8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57F770"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8,130</w:t>
            </w:r>
          </w:p>
        </w:tc>
        <w:tc>
          <w:tcPr>
            <w:tcW w:w="64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FBC5F52"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9,823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8A1D29C"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1,693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3199465"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5ECBEC"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5,915</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C1DF7F"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1,183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A7DEE9"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1F46F7" w14:textId="77777777" w:rsidR="004A4DA2" w:rsidRDefault="004A4DA2" w:rsidP="00DA0324">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w:t>
            </w:r>
          </w:p>
        </w:tc>
      </w:tr>
      <w:tr w:rsidR="004A4DA2" w14:paraId="53E2AFFC" w14:textId="77777777" w:rsidTr="004A4DA2">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40A410" w14:textId="77777777" w:rsidR="004A4DA2" w:rsidRDefault="004A4DA2" w:rsidP="004A4DA2">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267390D7" w14:textId="7FFD90AD" w:rsidR="00287F2D" w:rsidRDefault="00287C78" w:rsidP="00DA0324">
      <w:pPr>
        <w:spacing w:after="0"/>
      </w:pPr>
      <w:r>
        <w:rPr>
          <w:b/>
          <w:bCs/>
        </w:rPr>
        <w:t>Table 1. Employment Outlook for Addiction &amp; Recovery Counseling Occupations in Bay Region</w:t>
      </w:r>
    </w:p>
    <w:p w14:paraId="00D334E7" w14:textId="06142103" w:rsidR="00287F2D" w:rsidRPr="0093179E" w:rsidRDefault="00287C78">
      <w:pPr>
        <w:rPr>
          <w:sz w:val="20"/>
          <w:szCs w:val="20"/>
        </w:rPr>
      </w:pPr>
      <w:r w:rsidRPr="0093179E">
        <w:rPr>
          <w:b/>
          <w:bCs/>
          <w:sz w:val="20"/>
          <w:szCs w:val="20"/>
        </w:rPr>
        <w:lastRenderedPageBreak/>
        <w:t xml:space="preserve">Bay Region </w:t>
      </w:r>
      <w:r w:rsidR="00A23D13" w:rsidRPr="0093179E">
        <w:rPr>
          <w:b/>
          <w:bCs/>
          <w:sz w:val="20"/>
          <w:szCs w:val="20"/>
        </w:rPr>
        <w:t>includes</w:t>
      </w:r>
      <w:r w:rsidRPr="0093179E">
        <w:rPr>
          <w:sz w:val="20"/>
          <w:szCs w:val="20"/>
        </w:rPr>
        <w:t xml:space="preserve"> Alameda, Contra Costa, Marin, Monterey, Napa, San Benito, San Francisco, San Mateo, Santa Clara, Santa Cruz, </w:t>
      </w:r>
      <w:proofErr w:type="gramStart"/>
      <w:r w:rsidRPr="0093179E">
        <w:rPr>
          <w:sz w:val="20"/>
          <w:szCs w:val="20"/>
        </w:rPr>
        <w:t>Solano</w:t>
      </w:r>
      <w:proofErr w:type="gramEnd"/>
      <w:r w:rsidRPr="0093179E">
        <w:rPr>
          <w:sz w:val="20"/>
          <w:szCs w:val="20"/>
        </w:rPr>
        <w:t xml:space="preserve"> and Sonoma Counties</w:t>
      </w:r>
    </w:p>
    <w:p w14:paraId="41A132C5" w14:textId="3DA44A76" w:rsidR="00287F2D" w:rsidRDefault="00287C78" w:rsidP="0093179E">
      <w:pPr>
        <w:spacing w:before="240" w:after="0"/>
      </w:pPr>
      <w:r>
        <w:rPr>
          <w:b/>
          <w:bCs/>
        </w:rPr>
        <w:t>Table 2. Employment Outlook for Addiction &amp; Recovery Counseling Occupations in Mid-Peninsula Sub-region</w:t>
      </w:r>
    </w:p>
    <w:tbl>
      <w:tblPr>
        <w:tblW w:w="0" w:type="auto"/>
        <w:tblLook w:val="0420" w:firstRow="1" w:lastRow="0" w:firstColumn="0" w:lastColumn="0" w:noHBand="0" w:noVBand="1"/>
      </w:tblPr>
      <w:tblGrid>
        <w:gridCol w:w="2700"/>
        <w:gridCol w:w="1080"/>
        <w:gridCol w:w="720"/>
        <w:gridCol w:w="900"/>
        <w:gridCol w:w="900"/>
        <w:gridCol w:w="1080"/>
        <w:gridCol w:w="1080"/>
        <w:gridCol w:w="868"/>
        <w:gridCol w:w="1112"/>
      </w:tblGrid>
      <w:tr w:rsidR="00287F2D" w14:paraId="44760FE6" w14:textId="77777777" w:rsidTr="00360D7E">
        <w:trPr>
          <w:cantSplit/>
          <w:tblHeader/>
        </w:trPr>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02599E4"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8D9B78"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7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9203B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8A4608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1758C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B6C128"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1D1211"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4AFDC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F78354"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87F2D" w14:paraId="5EDDB19D" w14:textId="77777777" w:rsidTr="00360D7E">
        <w:trPr>
          <w:cantSplit/>
        </w:trPr>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4CB0FE" w14:textId="4D432058"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Substance Abuse, Behavioral Disorder, and Mental Health Counselors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2EA9D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2,073</w:t>
            </w:r>
          </w:p>
        </w:tc>
        <w:tc>
          <w:tcPr>
            <w:tcW w:w="7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372F7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2,563</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25E36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490</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9292CE"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16CA3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1,557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598B7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311</w:t>
            </w:r>
          </w:p>
        </w:tc>
        <w:tc>
          <w:tcPr>
            <w:tcW w:w="8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47E6A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68E31C"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287F2D" w14:paraId="60E0C5BB" w14:textId="77777777" w:rsidTr="00360D7E">
        <w:trPr>
          <w:cantSplit/>
        </w:trPr>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9F3CB65"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CEC918"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2,073</w:t>
            </w:r>
          </w:p>
        </w:tc>
        <w:tc>
          <w:tcPr>
            <w:tcW w:w="7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056AAB"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2,563</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DA10D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490</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C5D9F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24%</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476698"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1,557</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5379FD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311</w:t>
            </w:r>
          </w:p>
        </w:tc>
        <w:tc>
          <w:tcPr>
            <w:tcW w:w="8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FC1E6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$23</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261AD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$29</w:t>
            </w:r>
          </w:p>
        </w:tc>
      </w:tr>
      <w:tr w:rsidR="00287F2D" w14:paraId="0892FBE3"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0E7B0A" w14:textId="77777777" w:rsidR="00287F2D" w:rsidRDefault="00287C78" w:rsidP="0093179E">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09D5F15C" w14:textId="77777777" w:rsidR="00287F2D" w:rsidRPr="0093179E" w:rsidRDefault="00287C78">
      <w:pPr>
        <w:rPr>
          <w:sz w:val="20"/>
          <w:szCs w:val="20"/>
        </w:rPr>
      </w:pPr>
      <w:r w:rsidRPr="0093179E">
        <w:rPr>
          <w:b/>
          <w:bCs/>
          <w:sz w:val="20"/>
          <w:szCs w:val="20"/>
        </w:rPr>
        <w:t xml:space="preserve">Mid-Peninsula Sub-Region </w:t>
      </w:r>
      <w:proofErr w:type="gramStart"/>
      <w:r w:rsidRPr="0093179E">
        <w:rPr>
          <w:b/>
          <w:bCs/>
          <w:sz w:val="20"/>
          <w:szCs w:val="20"/>
        </w:rPr>
        <w:t>includes:</w:t>
      </w:r>
      <w:proofErr w:type="gramEnd"/>
      <w:r w:rsidRPr="0093179E">
        <w:rPr>
          <w:sz w:val="20"/>
          <w:szCs w:val="20"/>
        </w:rPr>
        <w:t xml:space="preserve"> San Francisco, San Mateo Counties</w:t>
      </w:r>
    </w:p>
    <w:p w14:paraId="6F990B3E" w14:textId="77777777" w:rsidR="00287F2D" w:rsidRDefault="00287C78" w:rsidP="0093179E">
      <w:pPr>
        <w:pStyle w:val="Heading3"/>
        <w:spacing w:before="360"/>
      </w:pPr>
      <w:bookmarkStart w:id="3" w:name="X6276d5ac9f61e931ddc58d9e04eb41a8430a3e7"/>
      <w:r>
        <w:t>Job Postings in Bay Region and Mid-Peninsula Sub-Region</w:t>
      </w:r>
    </w:p>
    <w:p w14:paraId="5D514BE6" w14:textId="03D67D09" w:rsidR="00287F2D" w:rsidRDefault="00287C78" w:rsidP="0093179E">
      <w:pPr>
        <w:spacing w:after="0"/>
      </w:pPr>
      <w:r>
        <w:rPr>
          <w:b/>
          <w:bCs/>
        </w:rPr>
        <w:t>Table 3. Number of Job Postings by Occupation for latest 12 months (Oct</w:t>
      </w:r>
      <w:r w:rsidR="0093179E">
        <w:rPr>
          <w:b/>
          <w:bCs/>
        </w:rPr>
        <w:t>.</w:t>
      </w:r>
      <w:r>
        <w:rPr>
          <w:b/>
          <w:bCs/>
        </w:rPr>
        <w:t xml:space="preserve"> 2021 </w:t>
      </w:r>
      <w:r w:rsidR="0093179E">
        <w:rPr>
          <w:b/>
          <w:bCs/>
        </w:rPr>
        <w:t>–</w:t>
      </w:r>
      <w:r>
        <w:rPr>
          <w:b/>
          <w:bCs/>
        </w:rPr>
        <w:t xml:space="preserve"> Sep</w:t>
      </w:r>
      <w:r w:rsidR="0093179E">
        <w:rPr>
          <w:b/>
          <w:bCs/>
        </w:rPr>
        <w:t>t.</w:t>
      </w:r>
      <w:r>
        <w:rPr>
          <w:b/>
          <w:bCs/>
        </w:rPr>
        <w:t xml:space="preserve"> 2022)</w:t>
      </w:r>
    </w:p>
    <w:tbl>
      <w:tblPr>
        <w:tblW w:w="0" w:type="auto"/>
        <w:tblLook w:val="0420" w:firstRow="1" w:lastRow="0" w:firstColumn="0" w:lastColumn="0" w:noHBand="0" w:noVBand="1"/>
      </w:tblPr>
      <w:tblGrid>
        <w:gridCol w:w="5310"/>
        <w:gridCol w:w="1440"/>
        <w:gridCol w:w="1710"/>
      </w:tblGrid>
      <w:tr w:rsidR="00287F2D" w14:paraId="48D3BB40" w14:textId="77777777" w:rsidTr="00C77626">
        <w:trPr>
          <w:cantSplit/>
          <w:tblHeader/>
        </w:trPr>
        <w:tc>
          <w:tcPr>
            <w:tcW w:w="53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2D9927F"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D5C0BE"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50121E"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287F2D" w14:paraId="1E94DA48" w14:textId="77777777" w:rsidTr="00C77626">
        <w:trPr>
          <w:cantSplit/>
        </w:trPr>
        <w:tc>
          <w:tcPr>
            <w:tcW w:w="531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C3627C" w14:textId="1E12CA91" w:rsidR="00287F2D" w:rsidRDefault="0093179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Substance Abuse and </w:t>
            </w:r>
            <w:r w:rsidR="00C77626">
              <w:rPr>
                <w:rFonts w:eastAsia="Tw Cen MT" w:cs="Tw Cen MT"/>
                <w:sz w:val="21"/>
                <w:szCs w:val="21"/>
              </w:rPr>
              <w:t xml:space="preserve">Behavioral Disorder </w:t>
            </w:r>
            <w:r w:rsidR="00287C78">
              <w:rPr>
                <w:rFonts w:eastAsia="Tw Cen MT" w:cs="Tw Cen MT"/>
                <w:sz w:val="21"/>
                <w:szCs w:val="21"/>
              </w:rPr>
              <w:t>Counselors</w:t>
            </w:r>
          </w:p>
        </w:tc>
        <w:tc>
          <w:tcPr>
            <w:tcW w:w="144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A61FE3" w14:textId="00CDC9A7" w:rsidR="00287F2D" w:rsidRDefault="00231C0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611</w:t>
            </w:r>
          </w:p>
        </w:tc>
        <w:tc>
          <w:tcPr>
            <w:tcW w:w="1710" w:type="dxa"/>
            <w:tcBorders>
              <w:top w:val="single" w:sz="16"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F223695" w14:textId="334C1B09" w:rsidR="00287F2D" w:rsidRDefault="0093179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105</w:t>
            </w:r>
          </w:p>
        </w:tc>
      </w:tr>
      <w:tr w:rsidR="00287F2D" w14:paraId="7FCFCBB5" w14:textId="77777777" w:rsidTr="00C77626">
        <w:trPr>
          <w:cantSplit/>
        </w:trPr>
        <w:tc>
          <w:tcPr>
            <w:tcW w:w="846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86C210"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6FAFC528" w14:textId="1855D557" w:rsidR="00C77626" w:rsidRDefault="00C77626" w:rsidP="00C77626">
      <w:pPr>
        <w:spacing w:before="240" w:after="0"/>
      </w:pPr>
      <w:r>
        <w:rPr>
          <w:b/>
        </w:rPr>
        <w:t>Table 4a. Top Job Titles for Addiction and Recovery Counseling Occupations for latest 12 months (Oct</w:t>
      </w:r>
      <w:r w:rsidR="00DA0324">
        <w:rPr>
          <w:b/>
        </w:rPr>
        <w:t>.</w:t>
      </w:r>
      <w:r>
        <w:rPr>
          <w:b/>
        </w:rPr>
        <w:t xml:space="preserve"> 2021 – Sept. 2022) </w:t>
      </w:r>
      <w:r w:rsidR="00DA0324">
        <w:rPr>
          <w:b/>
        </w:rPr>
        <w:t xml:space="preserve">- </w:t>
      </w:r>
      <w:r>
        <w:rPr>
          <w:b/>
        </w:rPr>
        <w:t>Bay Region</w:t>
      </w:r>
    </w:p>
    <w:tbl>
      <w:tblPr>
        <w:tblW w:w="10530" w:type="dxa"/>
        <w:tblLook w:val="0420" w:firstRow="1" w:lastRow="0" w:firstColumn="0" w:lastColumn="0" w:noHBand="0" w:noVBand="1"/>
      </w:tblPr>
      <w:tblGrid>
        <w:gridCol w:w="4140"/>
        <w:gridCol w:w="990"/>
        <w:gridCol w:w="3510"/>
        <w:gridCol w:w="1890"/>
      </w:tblGrid>
      <w:tr w:rsidR="00C77626" w14:paraId="72AC9E23" w14:textId="77777777" w:rsidTr="00DA0324">
        <w:trPr>
          <w:cantSplit/>
          <w:tblHeader/>
        </w:trPr>
        <w:tc>
          <w:tcPr>
            <w:tcW w:w="414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452B76B5" w14:textId="77777777" w:rsidR="00C77626" w:rsidRDefault="00C77626" w:rsidP="002A5865">
            <w:pPr>
              <w:spacing w:before="100" w:after="100" w:line="240" w:lineRule="auto"/>
              <w:ind w:left="100" w:right="100"/>
            </w:pPr>
            <w:r>
              <w:rPr>
                <w:rFonts w:eastAsia="Tw Cen MT" w:cs="Tw Cen MT"/>
                <w:b/>
                <w:sz w:val="21"/>
                <w:szCs w:val="21"/>
              </w:rPr>
              <w:t>Title</w:t>
            </w:r>
          </w:p>
        </w:tc>
        <w:tc>
          <w:tcPr>
            <w:tcW w:w="99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2F75DC3D" w14:textId="77777777" w:rsidR="00C77626" w:rsidRDefault="00C77626" w:rsidP="002A5865">
            <w:pPr>
              <w:spacing w:before="100" w:after="100" w:line="240" w:lineRule="auto"/>
              <w:ind w:left="100" w:right="100"/>
            </w:pPr>
            <w:r>
              <w:rPr>
                <w:rFonts w:eastAsia="Tw Cen MT" w:cs="Tw Cen MT"/>
                <w:b/>
                <w:sz w:val="21"/>
                <w:szCs w:val="21"/>
              </w:rPr>
              <w:t>Bay</w:t>
            </w:r>
          </w:p>
        </w:tc>
        <w:tc>
          <w:tcPr>
            <w:tcW w:w="351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578EEBDF" w14:textId="77777777" w:rsidR="00C77626" w:rsidRDefault="00C77626" w:rsidP="002A5865">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20FBB071" w14:textId="77777777" w:rsidR="00C77626" w:rsidRDefault="00C77626" w:rsidP="002A5865">
            <w:pPr>
              <w:spacing w:before="100" w:after="100" w:line="240" w:lineRule="auto"/>
              <w:ind w:left="100" w:right="100"/>
              <w:jc w:val="center"/>
            </w:pPr>
            <w:r>
              <w:rPr>
                <w:rFonts w:eastAsia="Tw Cen MT" w:cs="Tw Cen MT"/>
                <w:b/>
                <w:sz w:val="21"/>
                <w:szCs w:val="21"/>
              </w:rPr>
              <w:t>Bay</w:t>
            </w:r>
          </w:p>
        </w:tc>
      </w:tr>
      <w:tr w:rsidR="00C52F6D" w14:paraId="7AB3A9B0" w14:textId="77777777" w:rsidTr="00DA0324">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633BA2AB" w14:textId="77777777" w:rsidR="00C52F6D" w:rsidRDefault="00C52F6D" w:rsidP="00C52F6D">
            <w:pPr>
              <w:spacing w:before="100" w:after="100" w:line="240" w:lineRule="auto"/>
              <w:ind w:left="100" w:right="100"/>
            </w:pPr>
            <w:r>
              <w:rPr>
                <w:rFonts w:eastAsia="Tw Cen MT" w:cs="Tw Cen MT"/>
                <w:sz w:val="21"/>
                <w:szCs w:val="21"/>
              </w:rPr>
              <w:t>Substance Abuse Counselor</w:t>
            </w:r>
          </w:p>
        </w:tc>
        <w:tc>
          <w:tcPr>
            <w:tcW w:w="990" w:type="dxa"/>
            <w:tcBorders>
              <w:bottom w:val="single" w:sz="4" w:space="0" w:color="666666"/>
            </w:tcBorders>
            <w:shd w:val="clear" w:color="auto" w:fill="FFFFFF"/>
            <w:tcMar>
              <w:top w:w="0" w:type="dxa"/>
              <w:left w:w="0" w:type="dxa"/>
              <w:bottom w:w="0" w:type="dxa"/>
              <w:right w:w="0" w:type="dxa"/>
            </w:tcMar>
            <w:vAlign w:val="center"/>
          </w:tcPr>
          <w:p w14:paraId="01DC6100" w14:textId="6C15D13E" w:rsidR="00C52F6D" w:rsidRDefault="00C52F6D" w:rsidP="00C52F6D">
            <w:pPr>
              <w:spacing w:before="100" w:after="100" w:line="240" w:lineRule="auto"/>
              <w:ind w:left="100" w:right="100"/>
            </w:pPr>
            <w:r>
              <w:t>111</w:t>
            </w:r>
          </w:p>
        </w:tc>
        <w:tc>
          <w:tcPr>
            <w:tcW w:w="3510" w:type="dxa"/>
            <w:tcBorders>
              <w:bottom w:val="single" w:sz="4" w:space="0" w:color="666666"/>
            </w:tcBorders>
            <w:shd w:val="clear" w:color="auto" w:fill="FFFFFF"/>
            <w:tcMar>
              <w:top w:w="0" w:type="dxa"/>
              <w:left w:w="0" w:type="dxa"/>
              <w:bottom w:w="0" w:type="dxa"/>
              <w:right w:w="0" w:type="dxa"/>
            </w:tcMar>
            <w:vAlign w:val="center"/>
          </w:tcPr>
          <w:p w14:paraId="7E81FF88" w14:textId="3B432E58" w:rsidR="00C52F6D" w:rsidRDefault="00C52F6D" w:rsidP="00C52F6D">
            <w:pPr>
              <w:spacing w:before="100" w:after="100" w:line="240" w:lineRule="auto"/>
              <w:ind w:left="100" w:right="100"/>
            </w:pPr>
            <w:r>
              <w:rPr>
                <w:rFonts w:eastAsia="Tw Cen MT" w:cs="Tw Cen MT"/>
                <w:sz w:val="21"/>
                <w:szCs w:val="21"/>
              </w:rPr>
              <w:t>Certified Substance Abuse Counselor</w:t>
            </w:r>
          </w:p>
        </w:tc>
        <w:tc>
          <w:tcPr>
            <w:tcW w:w="1890" w:type="dxa"/>
            <w:tcBorders>
              <w:bottom w:val="single" w:sz="4" w:space="0" w:color="666666"/>
            </w:tcBorders>
            <w:shd w:val="clear" w:color="auto" w:fill="FFFFFF"/>
            <w:tcMar>
              <w:top w:w="0" w:type="dxa"/>
              <w:left w:w="0" w:type="dxa"/>
              <w:bottom w:w="0" w:type="dxa"/>
              <w:right w:w="0" w:type="dxa"/>
            </w:tcMar>
            <w:vAlign w:val="center"/>
          </w:tcPr>
          <w:p w14:paraId="5C351000" w14:textId="1B55C50E" w:rsidR="00C52F6D" w:rsidRDefault="00C52F6D" w:rsidP="00C52F6D">
            <w:pPr>
              <w:spacing w:before="100" w:after="100" w:line="240" w:lineRule="auto"/>
              <w:ind w:left="100" w:right="100"/>
              <w:jc w:val="center"/>
            </w:pPr>
            <w:r>
              <w:rPr>
                <w:rFonts w:eastAsia="Tw Cen MT" w:cs="Tw Cen MT"/>
                <w:sz w:val="21"/>
                <w:szCs w:val="21"/>
              </w:rPr>
              <w:t>14</w:t>
            </w:r>
          </w:p>
        </w:tc>
      </w:tr>
      <w:tr w:rsidR="00C52F6D" w14:paraId="15C870BD" w14:textId="77777777" w:rsidTr="00DA032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A4150" w14:textId="5B19C9DD" w:rsidR="00C52F6D" w:rsidRDefault="00C52F6D" w:rsidP="00C52F6D">
            <w:pPr>
              <w:spacing w:before="100" w:after="100" w:line="240" w:lineRule="auto"/>
              <w:ind w:left="100" w:right="100"/>
              <w:rPr>
                <w:rFonts w:eastAsia="Tw Cen MT" w:cs="Tw Cen MT"/>
                <w:sz w:val="21"/>
                <w:szCs w:val="21"/>
              </w:rPr>
            </w:pPr>
            <w:r>
              <w:rPr>
                <w:rFonts w:eastAsia="Tw Cen MT" w:cs="Tw Cen MT"/>
                <w:sz w:val="21"/>
                <w:szCs w:val="21"/>
              </w:rPr>
              <w:t>Registered or Certified Substance              Abuse Counselor</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87D57" w14:textId="0761F6FC" w:rsidR="00C52F6D" w:rsidRDefault="00C52F6D" w:rsidP="00C52F6D">
            <w:pPr>
              <w:spacing w:before="100" w:after="100" w:line="240" w:lineRule="auto"/>
              <w:ind w:left="100" w:right="100"/>
            </w:pPr>
            <w:r>
              <w:t>31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D664B" w14:textId="37E33CF6" w:rsidR="00C52F6D" w:rsidRDefault="00C52F6D" w:rsidP="00C52F6D">
            <w:pPr>
              <w:spacing w:before="100" w:after="100" w:line="240" w:lineRule="auto"/>
              <w:ind w:left="100" w:right="100"/>
              <w:rPr>
                <w:rFonts w:eastAsia="Tw Cen MT" w:cs="Tw Cen MT"/>
                <w:sz w:val="21"/>
                <w:szCs w:val="21"/>
              </w:rPr>
            </w:pPr>
            <w:r>
              <w:rPr>
                <w:rFonts w:eastAsia="Tw Cen MT" w:cs="Tw Cen MT"/>
                <w:sz w:val="21"/>
                <w:szCs w:val="21"/>
              </w:rPr>
              <w:t>Registered Substance Abuse Counselor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A3678" w14:textId="23A676C5" w:rsidR="00C52F6D" w:rsidRDefault="00C52F6D" w:rsidP="00C52F6D">
            <w:pPr>
              <w:spacing w:before="100" w:after="100" w:line="240" w:lineRule="auto"/>
              <w:ind w:left="100" w:right="100"/>
              <w:jc w:val="center"/>
            </w:pPr>
            <w:r>
              <w:t>11</w:t>
            </w:r>
          </w:p>
        </w:tc>
      </w:tr>
      <w:tr w:rsidR="00C52F6D" w14:paraId="5CBF8F3C" w14:textId="77777777" w:rsidTr="00DA032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1AF09" w14:textId="207BBA74" w:rsidR="00C52F6D" w:rsidRDefault="00C52F6D" w:rsidP="00C52F6D">
            <w:pPr>
              <w:spacing w:before="100" w:after="100" w:line="240" w:lineRule="auto"/>
              <w:ind w:left="100" w:right="100"/>
            </w:pPr>
            <w:r>
              <w:rPr>
                <w:rFonts w:eastAsia="Tw Cen MT" w:cs="Tw Cen MT"/>
                <w:sz w:val="21"/>
                <w:szCs w:val="21"/>
              </w:rPr>
              <w:t>Intake Therapist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4CDE6" w14:textId="0C426317" w:rsidR="00C52F6D" w:rsidRDefault="00C52F6D" w:rsidP="00C52F6D">
            <w:pPr>
              <w:spacing w:before="100" w:after="100" w:line="240" w:lineRule="auto"/>
              <w:ind w:left="100" w:right="100"/>
            </w:pPr>
            <w:r>
              <w:t>22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BE465" w14:textId="218277D8" w:rsidR="00C52F6D" w:rsidRDefault="00C52F6D" w:rsidP="00C52F6D">
            <w:pPr>
              <w:spacing w:before="100" w:after="100" w:line="240" w:lineRule="auto"/>
              <w:ind w:left="100" w:right="100"/>
            </w:pPr>
            <w:r>
              <w:rPr>
                <w:rFonts w:eastAsia="Tw Cen MT" w:cs="Tw Cen MT"/>
                <w:sz w:val="21"/>
                <w:szCs w:val="21"/>
              </w:rPr>
              <w:t>Primary Therapist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5C97C" w14:textId="253C5CAE" w:rsidR="00C52F6D" w:rsidRDefault="00C52F6D" w:rsidP="00C52F6D">
            <w:pPr>
              <w:spacing w:before="100" w:after="100" w:line="240" w:lineRule="auto"/>
              <w:ind w:left="100" w:right="100"/>
              <w:jc w:val="center"/>
            </w:pPr>
            <w:r>
              <w:t>9</w:t>
            </w:r>
          </w:p>
        </w:tc>
      </w:tr>
      <w:tr w:rsidR="00C52F6D" w14:paraId="74CC5701" w14:textId="77777777" w:rsidTr="00DA032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6CDEF" w14:textId="28C70BF4" w:rsidR="00C52F6D" w:rsidRDefault="00C52F6D" w:rsidP="00C52F6D">
            <w:pPr>
              <w:spacing w:before="100" w:after="100" w:line="240" w:lineRule="auto"/>
              <w:ind w:left="100" w:right="100"/>
            </w:pPr>
            <w:r>
              <w:rPr>
                <w:rFonts w:eastAsia="Tw Cen MT" w:cs="Tw Cen MT"/>
                <w:sz w:val="21"/>
                <w:szCs w:val="21"/>
              </w:rPr>
              <w:t>Substance Abuse Counselor, CADC</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71B33" w14:textId="5C9BC5D7" w:rsidR="00C52F6D" w:rsidRDefault="00C52F6D" w:rsidP="00C52F6D">
            <w:pPr>
              <w:spacing w:before="100" w:after="100" w:line="240" w:lineRule="auto"/>
              <w:ind w:left="100" w:right="100"/>
            </w:pPr>
            <w:r>
              <w:t>17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5B310C" w14:textId="17BC566E" w:rsidR="00C52F6D" w:rsidRDefault="00C52F6D" w:rsidP="00C52F6D">
            <w:pPr>
              <w:spacing w:before="100" w:after="100" w:line="240" w:lineRule="auto"/>
              <w:ind w:left="100" w:right="100"/>
            </w:pPr>
            <w:r>
              <w:rPr>
                <w:rFonts w:eastAsia="Tw Cen MT" w:cs="Tw Cen MT"/>
                <w:sz w:val="21"/>
                <w:szCs w:val="21"/>
              </w:rPr>
              <w:t xml:space="preserve">Behavioral Therapist </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7551B6" w14:textId="2F4C7DEC" w:rsidR="00C52F6D" w:rsidRDefault="00C52F6D" w:rsidP="00C52F6D">
            <w:pPr>
              <w:spacing w:before="100" w:after="100" w:line="240" w:lineRule="auto"/>
              <w:ind w:left="100" w:right="100"/>
              <w:jc w:val="center"/>
            </w:pPr>
            <w:r>
              <w:t>8</w:t>
            </w:r>
          </w:p>
        </w:tc>
      </w:tr>
      <w:tr w:rsidR="00C52F6D" w14:paraId="20C0D397" w14:textId="77777777" w:rsidTr="00DA032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2C1CA" w14:textId="77777777" w:rsidR="00C52F6D" w:rsidRDefault="00C52F6D" w:rsidP="00C52F6D">
            <w:pPr>
              <w:spacing w:before="100" w:after="100" w:line="240" w:lineRule="auto"/>
              <w:ind w:left="100" w:right="100"/>
            </w:pPr>
            <w:r>
              <w:rPr>
                <w:rFonts w:eastAsia="Tw Cen MT" w:cs="Tw Cen MT"/>
                <w:sz w:val="21"/>
                <w:szCs w:val="21"/>
              </w:rPr>
              <w:t>Behavior Technician - Training Provided</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1491C" w14:textId="56D2DCA2" w:rsidR="00C52F6D" w:rsidRDefault="00C52F6D" w:rsidP="00C52F6D">
            <w:pPr>
              <w:spacing w:before="100" w:after="100" w:line="240" w:lineRule="auto"/>
              <w:ind w:left="100" w:right="100"/>
            </w:pPr>
            <w:r>
              <w:rPr>
                <w:rFonts w:eastAsia="Tw Cen MT" w:cs="Tw Cen MT"/>
                <w:sz w:val="21"/>
                <w:szCs w:val="21"/>
              </w:rPr>
              <w:t>17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E9222" w14:textId="248796E9" w:rsidR="00C52F6D" w:rsidRDefault="00C52F6D" w:rsidP="00C52F6D">
            <w:pPr>
              <w:spacing w:before="100" w:after="100" w:line="240" w:lineRule="auto"/>
              <w:ind w:left="100" w:right="100"/>
            </w:pPr>
            <w:r>
              <w:rPr>
                <w:rFonts w:eastAsia="Tw Cen MT" w:cs="Tw Cen MT"/>
                <w:sz w:val="21"/>
                <w:szCs w:val="21"/>
              </w:rPr>
              <w:t>Domestic Violence Advocate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590FD3" w14:textId="00B529C3" w:rsidR="00C52F6D" w:rsidRDefault="00C52F6D" w:rsidP="00C52F6D">
            <w:pPr>
              <w:spacing w:before="100" w:after="100" w:line="240" w:lineRule="auto"/>
              <w:ind w:left="100" w:right="100"/>
              <w:jc w:val="center"/>
            </w:pPr>
            <w:r>
              <w:t>6</w:t>
            </w:r>
          </w:p>
        </w:tc>
      </w:tr>
      <w:tr w:rsidR="00C52F6D" w14:paraId="708BC18F" w14:textId="77777777" w:rsidTr="00DA0324">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E93195" w14:textId="72E3E422" w:rsidR="00C52F6D" w:rsidRDefault="00C52F6D" w:rsidP="00C52F6D">
            <w:pPr>
              <w:spacing w:before="100" w:after="100" w:line="240" w:lineRule="auto"/>
              <w:ind w:left="100" w:right="100"/>
              <w:rPr>
                <w:rFonts w:eastAsia="Tw Cen MT" w:cs="Tw Cen MT"/>
                <w:sz w:val="21"/>
                <w:szCs w:val="21"/>
              </w:rPr>
            </w:pPr>
            <w:r>
              <w:rPr>
                <w:rFonts w:eastAsia="Tw Cen MT" w:cs="Tw Cen MT"/>
                <w:sz w:val="21"/>
                <w:szCs w:val="21"/>
              </w:rPr>
              <w:t>Licensed Clinician</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FF4BF" w14:textId="2D259C56" w:rsidR="00C52F6D" w:rsidRDefault="00C52F6D" w:rsidP="00C52F6D">
            <w:pPr>
              <w:spacing w:before="100" w:after="100" w:line="240" w:lineRule="auto"/>
              <w:ind w:left="100" w:right="100"/>
              <w:rPr>
                <w:rFonts w:eastAsia="Tw Cen MT" w:cs="Tw Cen MT"/>
                <w:sz w:val="21"/>
                <w:szCs w:val="21"/>
              </w:rPr>
            </w:pPr>
            <w:r>
              <w:rPr>
                <w:rFonts w:eastAsia="Tw Cen MT" w:cs="Tw Cen MT"/>
                <w:sz w:val="21"/>
                <w:szCs w:val="21"/>
              </w:rPr>
              <w:t>15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D387F" w14:textId="410FCB66" w:rsidR="00C52F6D" w:rsidRDefault="00C52F6D" w:rsidP="00C52F6D">
            <w:pPr>
              <w:spacing w:before="100" w:after="100" w:line="240" w:lineRule="auto"/>
              <w:ind w:left="100" w:right="100"/>
              <w:rPr>
                <w:rFonts w:eastAsia="Tw Cen MT" w:cs="Tw Cen MT"/>
                <w:sz w:val="21"/>
                <w:szCs w:val="21"/>
              </w:rPr>
            </w:pPr>
            <w:r>
              <w:t>Chemical Dependency Counselor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6D5CBF" w14:textId="15FACC52" w:rsidR="00C52F6D" w:rsidRDefault="00C52F6D" w:rsidP="00C52F6D">
            <w:pPr>
              <w:spacing w:before="100" w:after="100" w:line="240" w:lineRule="auto"/>
              <w:ind w:left="100" w:right="100"/>
              <w:jc w:val="center"/>
              <w:rPr>
                <w:rFonts w:eastAsia="Tw Cen MT" w:cs="Tw Cen MT"/>
                <w:sz w:val="21"/>
                <w:szCs w:val="21"/>
              </w:rPr>
            </w:pPr>
            <w:r>
              <w:t>6</w:t>
            </w:r>
          </w:p>
        </w:tc>
      </w:tr>
      <w:tr w:rsidR="00C52F6D" w14:paraId="3492EA31" w14:textId="77777777" w:rsidTr="002A5865">
        <w:trPr>
          <w:cantSplit/>
        </w:trPr>
        <w:tc>
          <w:tcPr>
            <w:tcW w:w="10530" w:type="dxa"/>
            <w:gridSpan w:val="4"/>
            <w:shd w:val="clear" w:color="auto" w:fill="FFFFFF"/>
            <w:tcMar>
              <w:top w:w="0" w:type="dxa"/>
              <w:left w:w="0" w:type="dxa"/>
              <w:bottom w:w="0" w:type="dxa"/>
              <w:right w:w="0" w:type="dxa"/>
            </w:tcMar>
            <w:vAlign w:val="center"/>
          </w:tcPr>
          <w:p w14:paraId="759D74B3" w14:textId="77777777" w:rsidR="00C52F6D" w:rsidRPr="00020914" w:rsidRDefault="00C52F6D" w:rsidP="00C52F6D">
            <w:pPr>
              <w:spacing w:before="100" w:after="100" w:line="240" w:lineRule="auto"/>
              <w:ind w:left="100" w:right="100"/>
              <w:rPr>
                <w:sz w:val="20"/>
                <w:szCs w:val="20"/>
              </w:rPr>
            </w:pPr>
            <w:r w:rsidRPr="00020914">
              <w:rPr>
                <w:rFonts w:eastAsia="Tw Cen MT" w:cs="Tw Cen MT"/>
                <w:sz w:val="20"/>
                <w:szCs w:val="20"/>
              </w:rPr>
              <w:t>Source: Burning Glass</w:t>
            </w:r>
          </w:p>
        </w:tc>
      </w:tr>
    </w:tbl>
    <w:p w14:paraId="38F733FA" w14:textId="295C45F8" w:rsidR="00C77626" w:rsidRDefault="00C77626" w:rsidP="00C77626">
      <w:pPr>
        <w:spacing w:before="240" w:after="0"/>
      </w:pPr>
      <w:r>
        <w:rPr>
          <w:b/>
        </w:rPr>
        <w:t xml:space="preserve">Table 4b. Top Job Titles for Addiction and Recovery Counseling Occupations for latest 12 months                  </w:t>
      </w:r>
      <w:proofErr w:type="gramStart"/>
      <w:r>
        <w:rPr>
          <w:b/>
        </w:rPr>
        <w:t xml:space="preserve">   (</w:t>
      </w:r>
      <w:proofErr w:type="gramEnd"/>
      <w:r>
        <w:rPr>
          <w:b/>
        </w:rPr>
        <w:t>Oct</w:t>
      </w:r>
      <w:r w:rsidR="00DA0324">
        <w:rPr>
          <w:b/>
        </w:rPr>
        <w:t>.</w:t>
      </w:r>
      <w:r>
        <w:rPr>
          <w:b/>
        </w:rPr>
        <w:t xml:space="preserve"> 2021 – Sept. 2022) </w:t>
      </w:r>
      <w:r w:rsidR="00DA0324">
        <w:rPr>
          <w:b/>
        </w:rPr>
        <w:t xml:space="preserve">- </w:t>
      </w:r>
      <w:r>
        <w:rPr>
          <w:b/>
        </w:rPr>
        <w:t>Mid-Peninsula Sub-Region</w:t>
      </w:r>
    </w:p>
    <w:tbl>
      <w:tblPr>
        <w:tblW w:w="0" w:type="auto"/>
        <w:tblLook w:val="0420" w:firstRow="1" w:lastRow="0" w:firstColumn="0" w:lastColumn="0" w:noHBand="0" w:noVBand="1"/>
      </w:tblPr>
      <w:tblGrid>
        <w:gridCol w:w="3870"/>
        <w:gridCol w:w="1350"/>
        <w:gridCol w:w="3890"/>
        <w:gridCol w:w="1330"/>
      </w:tblGrid>
      <w:tr w:rsidR="00C77626" w14:paraId="4D3C46A5" w14:textId="77777777" w:rsidTr="00C77626">
        <w:trPr>
          <w:cantSplit/>
          <w:tblHeader/>
        </w:trPr>
        <w:tc>
          <w:tcPr>
            <w:tcW w:w="387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7E91D542" w14:textId="77777777" w:rsidR="00C77626" w:rsidRDefault="00C77626" w:rsidP="002A5865">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3BAF4435" w14:textId="77777777" w:rsidR="00C77626" w:rsidRDefault="00C77626" w:rsidP="002A5865">
            <w:pPr>
              <w:spacing w:before="100" w:after="100" w:line="240" w:lineRule="auto"/>
              <w:ind w:left="100" w:right="100"/>
            </w:pPr>
            <w:r>
              <w:rPr>
                <w:rFonts w:eastAsia="Tw Cen MT" w:cs="Tw Cen MT"/>
                <w:b/>
                <w:sz w:val="21"/>
                <w:szCs w:val="21"/>
              </w:rPr>
              <w:t>Mid-Peninsula</w:t>
            </w:r>
          </w:p>
        </w:tc>
        <w:tc>
          <w:tcPr>
            <w:tcW w:w="389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4DD86937" w14:textId="77777777" w:rsidR="00C77626" w:rsidRDefault="00C77626" w:rsidP="002A5865">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02493328" w14:textId="77777777" w:rsidR="00C77626" w:rsidRDefault="00C77626" w:rsidP="00C10412">
            <w:pPr>
              <w:spacing w:before="100" w:after="100" w:line="240" w:lineRule="auto"/>
              <w:ind w:left="100" w:right="100"/>
              <w:jc w:val="center"/>
            </w:pPr>
            <w:r>
              <w:rPr>
                <w:rFonts w:eastAsia="Tw Cen MT" w:cs="Tw Cen MT"/>
                <w:b/>
                <w:sz w:val="21"/>
                <w:szCs w:val="21"/>
              </w:rPr>
              <w:t>Mid-Peninsula</w:t>
            </w:r>
          </w:p>
        </w:tc>
      </w:tr>
      <w:tr w:rsidR="00C10412" w14:paraId="468DF314" w14:textId="77777777" w:rsidTr="002A5865">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1C6EFBDE" w14:textId="77777777" w:rsidR="00C10412" w:rsidRDefault="00C10412" w:rsidP="00C10412">
            <w:pPr>
              <w:spacing w:before="100" w:after="100" w:line="240" w:lineRule="auto"/>
              <w:ind w:left="100" w:right="100"/>
            </w:pPr>
            <w:r>
              <w:rPr>
                <w:rFonts w:eastAsia="Tw Cen MT" w:cs="Tw Cen MT"/>
                <w:sz w:val="21"/>
                <w:szCs w:val="21"/>
              </w:rPr>
              <w:t>Substance Abuse Counselor</w:t>
            </w:r>
          </w:p>
        </w:tc>
        <w:tc>
          <w:tcPr>
            <w:tcW w:w="1350" w:type="dxa"/>
            <w:tcBorders>
              <w:bottom w:val="single" w:sz="4" w:space="0" w:color="666666"/>
            </w:tcBorders>
            <w:shd w:val="clear" w:color="auto" w:fill="FFFFFF"/>
            <w:tcMar>
              <w:top w:w="0" w:type="dxa"/>
              <w:left w:w="0" w:type="dxa"/>
              <w:bottom w:w="0" w:type="dxa"/>
              <w:right w:w="0" w:type="dxa"/>
            </w:tcMar>
            <w:vAlign w:val="center"/>
          </w:tcPr>
          <w:p w14:paraId="68C1288C" w14:textId="6F9F6346" w:rsidR="00C10412" w:rsidRDefault="00C10412" w:rsidP="00C10412">
            <w:pPr>
              <w:spacing w:before="100" w:after="100" w:line="240" w:lineRule="auto"/>
              <w:ind w:left="100" w:right="100"/>
            </w:pPr>
            <w:r>
              <w:t>30</w:t>
            </w:r>
          </w:p>
        </w:tc>
        <w:tc>
          <w:tcPr>
            <w:tcW w:w="3890" w:type="dxa"/>
            <w:tcBorders>
              <w:bottom w:val="single" w:sz="4" w:space="0" w:color="666666"/>
            </w:tcBorders>
            <w:shd w:val="clear" w:color="auto" w:fill="FFFFFF"/>
            <w:tcMar>
              <w:top w:w="0" w:type="dxa"/>
              <w:left w:w="0" w:type="dxa"/>
              <w:bottom w:w="0" w:type="dxa"/>
              <w:right w:w="0" w:type="dxa"/>
            </w:tcMar>
            <w:vAlign w:val="center"/>
          </w:tcPr>
          <w:p w14:paraId="553D65D7" w14:textId="7E679D02" w:rsidR="00C10412" w:rsidRDefault="00C10412" w:rsidP="00C10412">
            <w:pPr>
              <w:spacing w:before="100" w:after="100" w:line="240" w:lineRule="auto"/>
              <w:ind w:left="100" w:right="100"/>
            </w:pPr>
            <w:r>
              <w:rPr>
                <w:rFonts w:eastAsia="Tw Cen MT" w:cs="Tw Cen MT"/>
                <w:sz w:val="21"/>
                <w:szCs w:val="21"/>
              </w:rPr>
              <w:t>Registered Substance Abuse Counselor</w:t>
            </w:r>
          </w:p>
        </w:tc>
        <w:tc>
          <w:tcPr>
            <w:tcW w:w="0" w:type="auto"/>
            <w:tcBorders>
              <w:bottom w:val="single" w:sz="4" w:space="0" w:color="666666"/>
            </w:tcBorders>
            <w:shd w:val="clear" w:color="auto" w:fill="FFFFFF"/>
            <w:tcMar>
              <w:top w:w="0" w:type="dxa"/>
              <w:left w:w="0" w:type="dxa"/>
              <w:bottom w:w="0" w:type="dxa"/>
              <w:right w:w="0" w:type="dxa"/>
            </w:tcMar>
            <w:vAlign w:val="center"/>
          </w:tcPr>
          <w:p w14:paraId="2F78C0EC" w14:textId="67FF3EB3" w:rsidR="00C10412" w:rsidRDefault="00C10412" w:rsidP="00C10412">
            <w:pPr>
              <w:spacing w:before="100" w:after="100" w:line="240" w:lineRule="auto"/>
              <w:ind w:left="100" w:right="100"/>
              <w:jc w:val="center"/>
            </w:pPr>
            <w:r>
              <w:rPr>
                <w:rFonts w:eastAsia="Tw Cen MT" w:cs="Tw Cen MT"/>
                <w:sz w:val="21"/>
                <w:szCs w:val="21"/>
              </w:rPr>
              <w:t>3</w:t>
            </w:r>
          </w:p>
        </w:tc>
      </w:tr>
      <w:tr w:rsidR="00C10412" w14:paraId="118C6DB6" w14:textId="77777777" w:rsidTr="002A5865">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31BD5" w14:textId="606D9979" w:rsidR="00C10412" w:rsidRDefault="00C10412" w:rsidP="00C10412">
            <w:pPr>
              <w:spacing w:before="100" w:after="100" w:line="240" w:lineRule="auto"/>
              <w:ind w:left="100" w:right="100"/>
            </w:pPr>
            <w:r>
              <w:rPr>
                <w:rFonts w:eastAsia="Tw Cen MT" w:cs="Tw Cen MT"/>
                <w:sz w:val="21"/>
                <w:szCs w:val="21"/>
              </w:rPr>
              <w:t>Certified or Registered Substance       Abuse Counselor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FA4DA" w14:textId="54291601" w:rsidR="00C10412" w:rsidRDefault="00C10412" w:rsidP="00C10412">
            <w:pPr>
              <w:spacing w:before="100" w:after="100" w:line="240" w:lineRule="auto"/>
              <w:ind w:left="100" w:right="100"/>
            </w:pPr>
            <w:r>
              <w:t>5</w:t>
            </w:r>
          </w:p>
        </w:tc>
        <w:tc>
          <w:tcPr>
            <w:tcW w:w="3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41D4E" w14:textId="34458F67" w:rsidR="00C10412" w:rsidRDefault="00C10412" w:rsidP="00C10412">
            <w:pPr>
              <w:spacing w:before="100" w:after="100" w:line="240" w:lineRule="auto"/>
              <w:ind w:left="100" w:right="100"/>
            </w:pPr>
            <w:r>
              <w:t>Substance Abuse Navigator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51892" w14:textId="6B9B42A0" w:rsidR="00C10412" w:rsidRDefault="00C10412" w:rsidP="00C10412">
            <w:pPr>
              <w:spacing w:before="100" w:after="100" w:line="240" w:lineRule="auto"/>
              <w:ind w:left="100" w:right="100"/>
              <w:jc w:val="center"/>
            </w:pPr>
            <w:r>
              <w:t>2</w:t>
            </w:r>
          </w:p>
        </w:tc>
      </w:tr>
      <w:tr w:rsidR="00C10412" w14:paraId="731D82C2" w14:textId="77777777" w:rsidTr="002A5865">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99C55" w14:textId="27FB85D6" w:rsidR="00C10412" w:rsidRDefault="00C10412" w:rsidP="00C10412">
            <w:pPr>
              <w:spacing w:before="100" w:after="100" w:line="240" w:lineRule="auto"/>
              <w:ind w:left="100" w:right="100"/>
            </w:pPr>
            <w:r>
              <w:rPr>
                <w:rFonts w:eastAsia="Tw Cen MT" w:cs="Tw Cen MT"/>
                <w:sz w:val="21"/>
                <w:szCs w:val="21"/>
              </w:rPr>
              <w:t>Substance Abuse Counselor, P90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F5214" w14:textId="774A3A7B" w:rsidR="00C10412" w:rsidRDefault="00C10412" w:rsidP="00C10412">
            <w:pPr>
              <w:spacing w:before="100" w:after="100" w:line="240" w:lineRule="auto"/>
              <w:ind w:left="100" w:right="100"/>
            </w:pPr>
            <w:r>
              <w:rPr>
                <w:rFonts w:eastAsia="Tw Cen MT" w:cs="Tw Cen MT"/>
                <w:sz w:val="21"/>
                <w:szCs w:val="21"/>
              </w:rPr>
              <w:t>4</w:t>
            </w:r>
          </w:p>
        </w:tc>
        <w:tc>
          <w:tcPr>
            <w:tcW w:w="3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CA401" w14:textId="3E57E228" w:rsidR="00C10412" w:rsidRDefault="00C10412" w:rsidP="00C10412">
            <w:pPr>
              <w:spacing w:before="100" w:after="100" w:line="240" w:lineRule="auto"/>
              <w:ind w:left="100" w:right="100"/>
            </w:pPr>
            <w:r>
              <w:t>Intake Assessment Therapist II</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C92EF" w14:textId="4C8BFBA9" w:rsidR="00C10412" w:rsidRDefault="00C10412" w:rsidP="00C10412">
            <w:pPr>
              <w:spacing w:before="100" w:after="100" w:line="240" w:lineRule="auto"/>
              <w:ind w:left="100" w:right="100"/>
              <w:jc w:val="center"/>
            </w:pPr>
            <w:r>
              <w:t>3</w:t>
            </w:r>
          </w:p>
        </w:tc>
      </w:tr>
      <w:tr w:rsidR="00C10412" w14:paraId="5C0AFEB2" w14:textId="77777777" w:rsidTr="002A5865">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E458F" w14:textId="5015E4AD" w:rsidR="00C10412" w:rsidRDefault="00C10412" w:rsidP="00C10412">
            <w:pPr>
              <w:spacing w:before="100" w:after="100" w:line="240" w:lineRule="auto"/>
              <w:ind w:left="100" w:right="100"/>
            </w:pPr>
            <w:r>
              <w:rPr>
                <w:rFonts w:eastAsia="Tw Cen MT" w:cs="Tw Cen MT"/>
                <w:sz w:val="21"/>
                <w:szCs w:val="21"/>
              </w:rPr>
              <w:lastRenderedPageBreak/>
              <w:t>Domestic Violence Advocate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F6D2B" w14:textId="72F2B07D" w:rsidR="00C10412" w:rsidRDefault="00C10412" w:rsidP="00C10412">
            <w:pPr>
              <w:spacing w:before="100" w:after="100" w:line="240" w:lineRule="auto"/>
              <w:ind w:left="100" w:right="100"/>
            </w:pPr>
            <w:r>
              <w:t>3</w:t>
            </w:r>
          </w:p>
        </w:tc>
        <w:tc>
          <w:tcPr>
            <w:tcW w:w="3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BEBE2" w14:textId="31426826" w:rsidR="00C10412" w:rsidRDefault="00C10412" w:rsidP="00C10412">
            <w:pPr>
              <w:spacing w:before="100" w:after="100" w:line="240" w:lineRule="auto"/>
              <w:ind w:left="100" w:right="100"/>
            </w:pPr>
            <w:r>
              <w:rPr>
                <w:rFonts w:eastAsia="Tw Cen MT" w:cs="Tw Cen MT"/>
                <w:sz w:val="21"/>
                <w:szCs w:val="21"/>
              </w:rPr>
              <w:t xml:space="preserve">Certified Substance Abuse Counselor </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4E7BD" w14:textId="5BA246E8" w:rsidR="00C10412" w:rsidRDefault="00C10412" w:rsidP="00C10412">
            <w:pPr>
              <w:spacing w:before="100" w:after="100" w:line="240" w:lineRule="auto"/>
              <w:ind w:left="100" w:right="100"/>
              <w:jc w:val="center"/>
            </w:pPr>
            <w:r>
              <w:rPr>
                <w:rFonts w:eastAsia="Tw Cen MT" w:cs="Tw Cen MT"/>
                <w:sz w:val="21"/>
                <w:szCs w:val="21"/>
              </w:rPr>
              <w:t>2</w:t>
            </w:r>
          </w:p>
        </w:tc>
      </w:tr>
      <w:tr w:rsidR="00C10412" w14:paraId="15AA347A" w14:textId="77777777" w:rsidTr="002A5865">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9E5FB" w14:textId="4CBF3364" w:rsidR="00C10412" w:rsidRDefault="00C10412" w:rsidP="00C10412">
            <w:pPr>
              <w:spacing w:before="100" w:after="100" w:line="240" w:lineRule="auto"/>
              <w:ind w:left="100" w:right="100"/>
            </w:pPr>
            <w:r>
              <w:rPr>
                <w:rFonts w:eastAsia="Tw Cen MT" w:cs="Tw Cen MT"/>
                <w:sz w:val="21"/>
                <w:szCs w:val="21"/>
              </w:rPr>
              <w:t>Employee Experience Coordinator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89691" w14:textId="5E236D33" w:rsidR="00C10412" w:rsidRDefault="00C10412" w:rsidP="00C10412">
            <w:pPr>
              <w:spacing w:before="100" w:after="100" w:line="240" w:lineRule="auto"/>
              <w:ind w:left="100" w:right="100"/>
            </w:pPr>
            <w:r>
              <w:t>3</w:t>
            </w:r>
          </w:p>
        </w:tc>
        <w:tc>
          <w:tcPr>
            <w:tcW w:w="3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4FDFB" w14:textId="7B870898" w:rsidR="00C10412" w:rsidRDefault="00C10412" w:rsidP="00C10412">
            <w:pPr>
              <w:spacing w:before="100" w:after="100" w:line="240" w:lineRule="auto"/>
              <w:ind w:left="100" w:right="100"/>
            </w:pPr>
            <w:r>
              <w:t>Drug and Alcohol Testing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0870F" w14:textId="0661B904" w:rsidR="00C10412" w:rsidRDefault="00C10412" w:rsidP="00C10412">
            <w:pPr>
              <w:spacing w:before="100" w:after="100" w:line="240" w:lineRule="auto"/>
              <w:ind w:left="100" w:right="100"/>
              <w:jc w:val="center"/>
            </w:pPr>
            <w:r>
              <w:rPr>
                <w:rFonts w:eastAsia="Tw Cen MT" w:cs="Tw Cen MT"/>
                <w:sz w:val="21"/>
                <w:szCs w:val="21"/>
              </w:rPr>
              <w:t>2</w:t>
            </w:r>
          </w:p>
        </w:tc>
      </w:tr>
      <w:tr w:rsidR="00C10412" w14:paraId="691A594D" w14:textId="77777777" w:rsidTr="002A5865">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BE09F" w14:textId="548743B7" w:rsidR="00C10412" w:rsidRDefault="00C10412" w:rsidP="00C10412">
            <w:pPr>
              <w:spacing w:before="100" w:after="100" w:line="240" w:lineRule="auto"/>
              <w:ind w:left="100" w:right="100"/>
            </w:pPr>
            <w:r>
              <w:rPr>
                <w:rFonts w:eastAsia="Tw Cen MT" w:cs="Tw Cen MT"/>
                <w:sz w:val="21"/>
                <w:szCs w:val="21"/>
              </w:rPr>
              <w:t>Addiction Counselor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5055D" w14:textId="643DB778" w:rsidR="00C10412" w:rsidRDefault="00C10412" w:rsidP="00C10412">
            <w:pPr>
              <w:spacing w:before="100" w:after="100" w:line="240" w:lineRule="auto"/>
              <w:ind w:left="100" w:right="100"/>
            </w:pPr>
            <w:r>
              <w:rPr>
                <w:rFonts w:eastAsia="Tw Cen MT" w:cs="Tw Cen MT"/>
                <w:sz w:val="21"/>
                <w:szCs w:val="21"/>
              </w:rPr>
              <w:t>3</w:t>
            </w:r>
          </w:p>
        </w:tc>
        <w:tc>
          <w:tcPr>
            <w:tcW w:w="3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B6CD8" w14:textId="6E03836D" w:rsidR="00C10412" w:rsidRDefault="00C10412" w:rsidP="00C10412">
            <w:pPr>
              <w:spacing w:before="100" w:after="100" w:line="240" w:lineRule="auto"/>
              <w:ind w:left="100" w:right="100"/>
            </w:pPr>
            <w:r>
              <w:t>Drug and Alcohol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B6CD0" w14:textId="17D5D68D" w:rsidR="00C10412" w:rsidRDefault="00C10412" w:rsidP="00C10412">
            <w:pPr>
              <w:spacing w:before="100" w:after="100" w:line="240" w:lineRule="auto"/>
              <w:ind w:left="100" w:right="100"/>
              <w:jc w:val="center"/>
            </w:pPr>
            <w:r>
              <w:t>2</w:t>
            </w:r>
          </w:p>
        </w:tc>
      </w:tr>
      <w:tr w:rsidR="00C10412" w14:paraId="5A8A4EA7" w14:textId="77777777" w:rsidTr="002A5865">
        <w:trPr>
          <w:cantSplit/>
        </w:trPr>
        <w:tc>
          <w:tcPr>
            <w:tcW w:w="0" w:type="auto"/>
            <w:gridSpan w:val="4"/>
            <w:shd w:val="clear" w:color="auto" w:fill="FFFFFF"/>
            <w:tcMar>
              <w:top w:w="0" w:type="dxa"/>
              <w:left w:w="0" w:type="dxa"/>
              <w:bottom w:w="0" w:type="dxa"/>
              <w:right w:w="0" w:type="dxa"/>
            </w:tcMar>
            <w:vAlign w:val="center"/>
          </w:tcPr>
          <w:p w14:paraId="5436EF61" w14:textId="77777777" w:rsidR="00C10412" w:rsidRPr="00020914" w:rsidRDefault="00C10412" w:rsidP="00C10412">
            <w:pPr>
              <w:spacing w:before="100" w:after="100" w:line="240" w:lineRule="auto"/>
              <w:ind w:left="100" w:right="100"/>
              <w:rPr>
                <w:sz w:val="20"/>
                <w:szCs w:val="20"/>
              </w:rPr>
            </w:pPr>
            <w:r w:rsidRPr="00020914">
              <w:rPr>
                <w:rFonts w:eastAsia="Tw Cen MT" w:cs="Tw Cen MT"/>
                <w:sz w:val="20"/>
                <w:szCs w:val="20"/>
              </w:rPr>
              <w:t>Source: Burning Glass</w:t>
            </w:r>
          </w:p>
        </w:tc>
      </w:tr>
    </w:tbl>
    <w:p w14:paraId="36248409" w14:textId="77777777" w:rsidR="00287F2D" w:rsidRDefault="00287C78">
      <w:pPr>
        <w:pStyle w:val="Heading2"/>
      </w:pPr>
      <w:bookmarkStart w:id="4" w:name="industry-concentration"/>
      <w:bookmarkEnd w:id="2"/>
      <w:bookmarkEnd w:id="3"/>
      <w:r>
        <w:t>Industry Concentration</w:t>
      </w:r>
    </w:p>
    <w:p w14:paraId="31EA2DB4" w14:textId="77777777" w:rsidR="00287F2D" w:rsidRDefault="00287C78" w:rsidP="00DA0324">
      <w:pPr>
        <w:spacing w:after="0"/>
      </w:pPr>
      <w:r>
        <w:rPr>
          <w:b/>
          <w:bCs/>
        </w:rPr>
        <w:t>Table 5. Industries hiring Addiction &amp; Recovery Counseling Certificate Program Workers in Bay Region</w:t>
      </w:r>
    </w:p>
    <w:tbl>
      <w:tblPr>
        <w:tblW w:w="0" w:type="auto"/>
        <w:tblLook w:val="0420" w:firstRow="1" w:lastRow="0" w:firstColumn="0" w:lastColumn="0" w:noHBand="0" w:noVBand="1"/>
      </w:tblPr>
      <w:tblGrid>
        <w:gridCol w:w="5670"/>
        <w:gridCol w:w="990"/>
        <w:gridCol w:w="990"/>
        <w:gridCol w:w="1170"/>
        <w:gridCol w:w="1620"/>
      </w:tblGrid>
      <w:tr w:rsidR="00287F2D" w14:paraId="3F71F7DA" w14:textId="77777777" w:rsidTr="00DA0324">
        <w:trPr>
          <w:cantSplit/>
          <w:tblHeader/>
        </w:trPr>
        <w:tc>
          <w:tcPr>
            <w:tcW w:w="56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E8237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A5543E"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9D711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0768E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A50239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287F2D" w14:paraId="25410B64"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3E2F2E"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Outpatient Mental Health and Substance Abuse Centers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A4A80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1,185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CF678B"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1,572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C40628"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2CEB0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r>
      <w:tr w:rsidR="00287F2D" w14:paraId="5ABF7744"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5EB65F"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Individual and Family Services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873973"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1,061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3A99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1,483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7D3A1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2ADF25"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287F2D" w14:paraId="11E1793A"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4F4A09"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Residential Mental Health and Substance Abuse Facilities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D82F6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9F979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87BB3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265041"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287F2D" w14:paraId="0D314305"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F44E9C"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78746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744</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16D3C1"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717</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C69DBC"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9DEA45"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287F2D" w14:paraId="1FF2E21D"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E4C42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Offices of Mental Health Practitioners (except Physicians)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45BB8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37D5B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0F167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DCA6A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287F2D" w14:paraId="3161AF03"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D92CE8"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Child and Youth Services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9C86DC"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452</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EEAA2B"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552</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032463"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97D20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87F2D" w14:paraId="3789C6B8"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83D6B7"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Services for the Elderly and Persons with Disabilities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D0EF0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515</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6F343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32024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8F67B1"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87F2D" w14:paraId="6940D5A5"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995D61"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HMO Medical Centers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A03898"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A7D75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FD005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0209DB"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87F2D" w14:paraId="7B5CA85E" w14:textId="77777777" w:rsidTr="00DA0324">
        <w:trPr>
          <w:cantSplit/>
        </w:trPr>
        <w:tc>
          <w:tcPr>
            <w:tcW w:w="56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5118E5"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Medical and Surgical Hospitals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34FDD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221</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FB8D5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6AAAF5"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2D5D2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87F2D" w14:paraId="43C0AFAC" w14:textId="77777777" w:rsidTr="00DA0324">
        <w:trPr>
          <w:cantSplit/>
        </w:trPr>
        <w:tc>
          <w:tcPr>
            <w:tcW w:w="56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CB40540"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Outpatient Care Centers</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3A3FB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145</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2AA422B"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209</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B92F6E"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35D779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87F2D" w14:paraId="360223FC"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2202396" w14:textId="34BFAEB4" w:rsidR="00C10412" w:rsidRPr="00C10412" w:rsidRDefault="00287C78" w:rsidP="00C10412">
            <w:pPr>
              <w:keepNext/>
              <w:pBdr>
                <w:top w:val="none" w:sz="0" w:space="0" w:color="000000"/>
                <w:left w:val="none" w:sz="0" w:space="0" w:color="000000"/>
                <w:bottom w:val="none" w:sz="0" w:space="0" w:color="000000"/>
                <w:right w:val="none" w:sz="0" w:space="0" w:color="000000"/>
              </w:pBdr>
              <w:spacing w:before="100" w:after="100" w:line="240" w:lineRule="auto"/>
              <w:ind w:left="100" w:right="100"/>
              <w:rPr>
                <w:rFonts w:eastAsia="Tw Cen MT" w:cs="Tw Cen MT"/>
                <w:sz w:val="20"/>
                <w:szCs w:val="20"/>
              </w:rPr>
            </w:pPr>
            <w:r>
              <w:rPr>
                <w:rFonts w:eastAsia="Tw Cen MT" w:cs="Tw Cen MT"/>
                <w:sz w:val="20"/>
                <w:szCs w:val="20"/>
              </w:rPr>
              <w:t>Source: EMSI 2022.3</w:t>
            </w:r>
          </w:p>
        </w:tc>
      </w:tr>
    </w:tbl>
    <w:p w14:paraId="7F736CA0" w14:textId="27804B9F" w:rsidR="00C10412" w:rsidRDefault="00C10412" w:rsidP="00C10412">
      <w:pPr>
        <w:spacing w:before="240" w:after="0"/>
      </w:pPr>
      <w:r>
        <w:rPr>
          <w:b/>
        </w:rPr>
        <w:t xml:space="preserve">Table 6. Top Employers Posting Addiction and Recovery Counseling Occupations in Bay Region and </w:t>
      </w:r>
      <w:r w:rsidR="00DA0324">
        <w:rPr>
          <w:b/>
        </w:rPr>
        <w:t xml:space="preserve">               </w:t>
      </w:r>
      <w:r>
        <w:rPr>
          <w:b/>
        </w:rPr>
        <w:t>Mid-Peninsula Sub-Region (Oct</w:t>
      </w:r>
      <w:r w:rsidR="00DA0324">
        <w:rPr>
          <w:b/>
        </w:rPr>
        <w:t>.</w:t>
      </w:r>
      <w:r>
        <w:rPr>
          <w:b/>
        </w:rPr>
        <w:t xml:space="preserve"> 2020 </w:t>
      </w:r>
      <w:r w:rsidR="00DA0324">
        <w:rPr>
          <w:b/>
        </w:rPr>
        <w:t>–</w:t>
      </w:r>
      <w:r>
        <w:rPr>
          <w:b/>
        </w:rPr>
        <w:t xml:space="preserve"> Sep</w:t>
      </w:r>
      <w:r w:rsidR="00DA0324">
        <w:rPr>
          <w:b/>
        </w:rPr>
        <w:t>t.</w:t>
      </w:r>
      <w:r>
        <w:rPr>
          <w:b/>
        </w:rPr>
        <w:t xml:space="preserve"> 2021)</w:t>
      </w:r>
    </w:p>
    <w:tbl>
      <w:tblPr>
        <w:tblW w:w="0" w:type="auto"/>
        <w:tblLook w:val="0420" w:firstRow="1" w:lastRow="0" w:firstColumn="0" w:lastColumn="0" w:noHBand="0" w:noVBand="1"/>
      </w:tblPr>
      <w:tblGrid>
        <w:gridCol w:w="3510"/>
        <w:gridCol w:w="1440"/>
        <w:gridCol w:w="2610"/>
        <w:gridCol w:w="2610"/>
      </w:tblGrid>
      <w:tr w:rsidR="00C10412" w14:paraId="5B22CBA8" w14:textId="77777777" w:rsidTr="00DA0324">
        <w:trPr>
          <w:cantSplit/>
          <w:tblHeader/>
        </w:trPr>
        <w:tc>
          <w:tcPr>
            <w:tcW w:w="351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0A1B2579" w14:textId="77777777" w:rsidR="00C10412" w:rsidRDefault="00C10412" w:rsidP="002A5865">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4E79436F" w14:textId="77777777" w:rsidR="00C10412" w:rsidRDefault="00C10412" w:rsidP="002A5865">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1D1CE72C" w14:textId="77777777" w:rsidR="00C10412" w:rsidRDefault="00C10412" w:rsidP="002A5865">
            <w:pPr>
              <w:spacing w:before="100" w:after="100" w:line="240" w:lineRule="auto"/>
              <w:ind w:left="100" w:right="100"/>
            </w:pPr>
            <w:r>
              <w:rPr>
                <w:rFonts w:eastAsia="Tw Cen MT" w:cs="Tw Cen MT"/>
                <w:b/>
                <w:sz w:val="21"/>
                <w:szCs w:val="21"/>
              </w:rPr>
              <w:t>Employer</w:t>
            </w:r>
          </w:p>
        </w:tc>
        <w:tc>
          <w:tcPr>
            <w:tcW w:w="2610" w:type="dxa"/>
            <w:tcBorders>
              <w:top w:val="single" w:sz="16" w:space="0" w:color="666666"/>
              <w:bottom w:val="single" w:sz="16" w:space="0" w:color="666666"/>
            </w:tcBorders>
            <w:shd w:val="clear" w:color="auto" w:fill="D9EA5E" w:themeFill="accent2" w:themeFillTint="99"/>
            <w:tcMar>
              <w:top w:w="0" w:type="dxa"/>
              <w:left w:w="0" w:type="dxa"/>
              <w:bottom w:w="0" w:type="dxa"/>
              <w:right w:w="0" w:type="dxa"/>
            </w:tcMar>
            <w:vAlign w:val="center"/>
          </w:tcPr>
          <w:p w14:paraId="78DD4166" w14:textId="77777777" w:rsidR="00C10412" w:rsidRDefault="00C10412" w:rsidP="002A5865">
            <w:pPr>
              <w:spacing w:before="100" w:after="100" w:line="240" w:lineRule="auto"/>
              <w:ind w:left="100" w:right="100"/>
              <w:jc w:val="center"/>
            </w:pPr>
            <w:r>
              <w:rPr>
                <w:rFonts w:eastAsia="Tw Cen MT" w:cs="Tw Cen MT"/>
                <w:b/>
                <w:sz w:val="21"/>
                <w:szCs w:val="21"/>
              </w:rPr>
              <w:t>Mid-Peninsula</w:t>
            </w:r>
          </w:p>
        </w:tc>
      </w:tr>
      <w:tr w:rsidR="00C10412" w14:paraId="3AD0D052" w14:textId="77777777" w:rsidTr="00DA0324">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60EBD18F" w14:textId="77777777" w:rsidR="00C10412" w:rsidRDefault="00C10412" w:rsidP="002A5865">
            <w:pPr>
              <w:spacing w:before="100" w:after="100" w:line="240" w:lineRule="auto"/>
              <w:ind w:left="100" w:right="100"/>
            </w:pPr>
            <w:proofErr w:type="spellStart"/>
            <w:r>
              <w:rPr>
                <w:rFonts w:eastAsia="Tw Cen MT" w:cs="Tw Cen MT"/>
                <w:sz w:val="21"/>
                <w:szCs w:val="21"/>
              </w:rPr>
              <w:t>Baymark</w:t>
            </w:r>
            <w:proofErr w:type="spellEnd"/>
            <w:r>
              <w:rPr>
                <w:rFonts w:eastAsia="Tw Cen MT" w:cs="Tw Cen MT"/>
                <w:sz w:val="21"/>
                <w:szCs w:val="21"/>
              </w:rPr>
              <w:t xml:space="preserve"> Health Services</w:t>
            </w:r>
          </w:p>
        </w:tc>
        <w:tc>
          <w:tcPr>
            <w:tcW w:w="1440" w:type="dxa"/>
            <w:tcBorders>
              <w:bottom w:val="single" w:sz="4" w:space="0" w:color="666666"/>
            </w:tcBorders>
            <w:shd w:val="clear" w:color="auto" w:fill="FFFFFF"/>
            <w:tcMar>
              <w:top w:w="0" w:type="dxa"/>
              <w:left w:w="0" w:type="dxa"/>
              <w:bottom w:w="0" w:type="dxa"/>
              <w:right w:w="0" w:type="dxa"/>
            </w:tcMar>
            <w:vAlign w:val="center"/>
          </w:tcPr>
          <w:p w14:paraId="51D33982" w14:textId="6875EDBF" w:rsidR="00C10412" w:rsidRDefault="00C52F6D" w:rsidP="002A5865">
            <w:pPr>
              <w:spacing w:before="100" w:after="100" w:line="240" w:lineRule="auto"/>
              <w:ind w:left="100" w:right="100"/>
            </w:pPr>
            <w:r>
              <w:t>72</w:t>
            </w:r>
          </w:p>
        </w:tc>
        <w:tc>
          <w:tcPr>
            <w:tcW w:w="2610" w:type="dxa"/>
            <w:tcBorders>
              <w:bottom w:val="single" w:sz="4" w:space="0" w:color="666666"/>
            </w:tcBorders>
            <w:shd w:val="clear" w:color="auto" w:fill="FFFFFF"/>
            <w:tcMar>
              <w:top w:w="0" w:type="dxa"/>
              <w:left w:w="0" w:type="dxa"/>
              <w:bottom w:w="0" w:type="dxa"/>
              <w:right w:w="0" w:type="dxa"/>
            </w:tcMar>
            <w:vAlign w:val="center"/>
          </w:tcPr>
          <w:p w14:paraId="2F5212E9" w14:textId="77777777" w:rsidR="00C10412" w:rsidRDefault="00C10412" w:rsidP="002A5865">
            <w:pPr>
              <w:spacing w:before="100" w:after="100" w:line="240" w:lineRule="auto"/>
              <w:ind w:left="100" w:right="100"/>
            </w:pPr>
            <w:proofErr w:type="spellStart"/>
            <w:r>
              <w:rPr>
                <w:rFonts w:eastAsia="Tw Cen MT" w:cs="Tw Cen MT"/>
                <w:sz w:val="21"/>
                <w:szCs w:val="21"/>
              </w:rPr>
              <w:t>Baymark</w:t>
            </w:r>
            <w:proofErr w:type="spellEnd"/>
            <w:r>
              <w:rPr>
                <w:rFonts w:eastAsia="Tw Cen MT" w:cs="Tw Cen MT"/>
                <w:sz w:val="21"/>
                <w:szCs w:val="21"/>
              </w:rPr>
              <w:t xml:space="preserve"> Health Services</w:t>
            </w:r>
          </w:p>
        </w:tc>
        <w:tc>
          <w:tcPr>
            <w:tcW w:w="2610" w:type="dxa"/>
            <w:tcBorders>
              <w:bottom w:val="single" w:sz="4" w:space="0" w:color="666666"/>
            </w:tcBorders>
            <w:shd w:val="clear" w:color="auto" w:fill="FFFFFF"/>
            <w:tcMar>
              <w:top w:w="0" w:type="dxa"/>
              <w:left w:w="0" w:type="dxa"/>
              <w:bottom w:w="0" w:type="dxa"/>
              <w:right w:w="0" w:type="dxa"/>
            </w:tcMar>
            <w:vAlign w:val="center"/>
          </w:tcPr>
          <w:p w14:paraId="7AAC3095" w14:textId="20E0B01A" w:rsidR="00C10412" w:rsidRDefault="00C10412" w:rsidP="002A5865">
            <w:pPr>
              <w:spacing w:before="100" w:after="100" w:line="240" w:lineRule="auto"/>
              <w:ind w:left="100" w:right="100"/>
              <w:jc w:val="center"/>
            </w:pPr>
            <w:r>
              <w:rPr>
                <w:rFonts w:eastAsia="Tw Cen MT" w:cs="Tw Cen MT"/>
                <w:sz w:val="21"/>
                <w:szCs w:val="21"/>
              </w:rPr>
              <w:t>16</w:t>
            </w:r>
          </w:p>
        </w:tc>
      </w:tr>
      <w:tr w:rsidR="00C52F6D" w14:paraId="4AAD9FE0"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4ADEE" w14:textId="5D0D9D26" w:rsidR="00C52F6D" w:rsidRDefault="00C52F6D" w:rsidP="00C52F6D">
            <w:pPr>
              <w:spacing w:before="100" w:after="100" w:line="240" w:lineRule="auto"/>
              <w:ind w:left="100" w:right="100"/>
            </w:pPr>
            <w:r>
              <w:rPr>
                <w:rFonts w:eastAsia="Tw Cen MT" w:cs="Tw Cen MT"/>
                <w:sz w:val="21"/>
                <w:szCs w:val="21"/>
              </w:rPr>
              <w:t>Center Point Incorporated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182FD" w14:textId="6E52A0B4" w:rsidR="00C52F6D" w:rsidRDefault="00C52F6D" w:rsidP="00C52F6D">
            <w:pPr>
              <w:spacing w:before="100" w:after="100" w:line="240" w:lineRule="auto"/>
              <w:ind w:left="100" w:right="100"/>
            </w:pPr>
            <w:r>
              <w:rPr>
                <w:rFonts w:eastAsia="Tw Cen MT" w:cs="Tw Cen MT"/>
                <w:sz w:val="21"/>
                <w:szCs w:val="21"/>
              </w:rPr>
              <w:t>14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B03BE" w14:textId="3D730784" w:rsidR="00C52F6D" w:rsidRDefault="00C52F6D" w:rsidP="00C52F6D">
            <w:pPr>
              <w:spacing w:before="100" w:after="100" w:line="240" w:lineRule="auto"/>
              <w:ind w:left="100" w:right="100"/>
            </w:pPr>
            <w:proofErr w:type="spellStart"/>
            <w:r>
              <w:rPr>
                <w:rFonts w:eastAsia="Tw Cen MT" w:cs="Tw Cen MT"/>
                <w:sz w:val="21"/>
                <w:szCs w:val="21"/>
              </w:rPr>
              <w:t>Healthright</w:t>
            </w:r>
            <w:proofErr w:type="spellEnd"/>
            <w:r>
              <w:rPr>
                <w:rFonts w:eastAsia="Tw Cen MT" w:cs="Tw Cen MT"/>
                <w:sz w:val="21"/>
                <w:szCs w:val="21"/>
              </w:rPr>
              <w:t xml:space="preserve"> 360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BB7613" w14:textId="77777777" w:rsidR="00C52F6D" w:rsidRDefault="00C52F6D" w:rsidP="00C52F6D">
            <w:pPr>
              <w:spacing w:before="100" w:after="100" w:line="240" w:lineRule="auto"/>
              <w:ind w:left="100" w:right="100"/>
              <w:jc w:val="center"/>
            </w:pPr>
            <w:r>
              <w:rPr>
                <w:rFonts w:eastAsia="Tw Cen MT" w:cs="Tw Cen MT"/>
                <w:sz w:val="21"/>
                <w:szCs w:val="21"/>
              </w:rPr>
              <w:t>8</w:t>
            </w:r>
          </w:p>
        </w:tc>
      </w:tr>
      <w:tr w:rsidR="00C52F6D" w14:paraId="403E97AC"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B40A7" w14:textId="547F88E0" w:rsidR="00C52F6D" w:rsidRDefault="00C52F6D" w:rsidP="00C52F6D">
            <w:pPr>
              <w:spacing w:before="100" w:after="100" w:line="240" w:lineRule="auto"/>
              <w:ind w:left="100" w:right="100"/>
            </w:pPr>
            <w:r>
              <w:rPr>
                <w:rFonts w:eastAsia="Tw Cen MT" w:cs="Tw Cen MT"/>
                <w:sz w:val="21"/>
                <w:szCs w:val="21"/>
              </w:rPr>
              <w:t>Eating Recovery Center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4BE5D6" w14:textId="3BB2E98B" w:rsidR="00C52F6D" w:rsidRDefault="00C52F6D" w:rsidP="00C52F6D">
            <w:pPr>
              <w:spacing w:before="100" w:after="100" w:line="240" w:lineRule="auto"/>
              <w:ind w:left="100" w:right="100"/>
            </w:pPr>
            <w:r>
              <w:rPr>
                <w:rFonts w:eastAsia="Tw Cen MT" w:cs="Tw Cen MT"/>
                <w:sz w:val="21"/>
                <w:szCs w:val="21"/>
              </w:rPr>
              <w:t>12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D322A" w14:textId="35FEDC11" w:rsidR="00C52F6D" w:rsidRDefault="00C52F6D" w:rsidP="00C52F6D">
            <w:pPr>
              <w:spacing w:before="100" w:after="100" w:line="240" w:lineRule="auto"/>
              <w:ind w:left="100" w:right="100"/>
            </w:pPr>
            <w:proofErr w:type="spellStart"/>
            <w:r>
              <w:t>Caminar</w:t>
            </w:r>
            <w:proofErr w:type="spellEnd"/>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A438E" w14:textId="30C38C4D" w:rsidR="00C52F6D" w:rsidRDefault="00C52F6D" w:rsidP="00C52F6D">
            <w:pPr>
              <w:spacing w:before="100" w:after="100" w:line="240" w:lineRule="auto"/>
              <w:ind w:left="100" w:right="100"/>
              <w:jc w:val="center"/>
            </w:pPr>
            <w:r>
              <w:t>6</w:t>
            </w:r>
          </w:p>
        </w:tc>
      </w:tr>
      <w:tr w:rsidR="00C52F6D" w14:paraId="2D4A8567"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D6957" w14:textId="2374F2F6" w:rsidR="00C52F6D" w:rsidRDefault="00C52F6D" w:rsidP="00C52F6D">
            <w:pPr>
              <w:spacing w:before="100" w:after="100" w:line="240" w:lineRule="auto"/>
              <w:ind w:left="100" w:right="100"/>
            </w:pPr>
            <w:r>
              <w:rPr>
                <w:rFonts w:eastAsia="Tw Cen MT" w:cs="Tw Cen MT"/>
                <w:sz w:val="21"/>
                <w:szCs w:val="21"/>
              </w:rPr>
              <w:t>The GEO Group. Inc.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F0FDE" w14:textId="15A84403" w:rsidR="00C52F6D" w:rsidRDefault="00C52F6D" w:rsidP="00C52F6D">
            <w:pPr>
              <w:spacing w:before="100" w:after="100" w:line="240" w:lineRule="auto"/>
              <w:ind w:left="100" w:right="100"/>
            </w:pPr>
            <w:r>
              <w:t>11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06249" w14:textId="77777777" w:rsidR="00C52F6D" w:rsidRDefault="00C52F6D" w:rsidP="00C52F6D">
            <w:pPr>
              <w:spacing w:before="100" w:after="100" w:line="240" w:lineRule="auto"/>
              <w:ind w:left="100" w:right="100"/>
            </w:pPr>
            <w:r>
              <w:rPr>
                <w:rFonts w:eastAsia="Tw Cen MT" w:cs="Tw Cen MT"/>
                <w:sz w:val="21"/>
                <w:szCs w:val="21"/>
              </w:rPr>
              <w:t>Eating Recovery Center</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74B8E" w14:textId="695BE01E" w:rsidR="00C52F6D" w:rsidRDefault="00C52F6D" w:rsidP="00C52F6D">
            <w:pPr>
              <w:spacing w:before="100" w:after="100" w:line="240" w:lineRule="auto"/>
              <w:ind w:left="100" w:right="100"/>
              <w:jc w:val="center"/>
            </w:pPr>
            <w:r>
              <w:t>4</w:t>
            </w:r>
          </w:p>
        </w:tc>
      </w:tr>
      <w:tr w:rsidR="00C52F6D" w14:paraId="3C33632B"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EC9790" w14:textId="7EC0AD8F" w:rsidR="00C52F6D" w:rsidRDefault="00FF53FF" w:rsidP="00C52F6D">
            <w:pPr>
              <w:spacing w:before="100" w:after="100" w:line="240" w:lineRule="auto"/>
              <w:ind w:left="100" w:right="100"/>
            </w:pPr>
            <w:r>
              <w:t>Kaiser Permanente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F2C4D" w14:textId="6B9BACE5" w:rsidR="00C52F6D" w:rsidRDefault="00FF53FF" w:rsidP="00C52F6D">
            <w:pPr>
              <w:spacing w:before="100" w:after="100" w:line="240" w:lineRule="auto"/>
              <w:ind w:left="100" w:right="100"/>
            </w:pPr>
            <w:r>
              <w:t>11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D380A2" w14:textId="10796C8E" w:rsidR="00C52F6D" w:rsidRDefault="00C52F6D" w:rsidP="00C52F6D">
            <w:pPr>
              <w:spacing w:before="100" w:after="100" w:line="240" w:lineRule="auto"/>
              <w:ind w:left="100" w:right="100"/>
            </w:pPr>
            <w:r>
              <w:rPr>
                <w:rFonts w:eastAsia="Tw Cen MT" w:cs="Tw Cen MT"/>
                <w:sz w:val="21"/>
                <w:szCs w:val="21"/>
              </w:rPr>
              <w:t>Sutter Health</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A87AB" w14:textId="77777777" w:rsidR="00C52F6D" w:rsidRDefault="00C52F6D" w:rsidP="00C52F6D">
            <w:pPr>
              <w:spacing w:before="100" w:after="100" w:line="240" w:lineRule="auto"/>
              <w:ind w:left="100" w:right="100"/>
              <w:jc w:val="center"/>
            </w:pPr>
            <w:r>
              <w:rPr>
                <w:rFonts w:eastAsia="Tw Cen MT" w:cs="Tw Cen MT"/>
                <w:sz w:val="21"/>
                <w:szCs w:val="21"/>
              </w:rPr>
              <w:t>4</w:t>
            </w:r>
          </w:p>
        </w:tc>
      </w:tr>
      <w:tr w:rsidR="00C52F6D" w14:paraId="37BED5F1"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03D5E" w14:textId="3B8DC057" w:rsidR="00C52F6D" w:rsidRDefault="00FF53FF" w:rsidP="00C52F6D">
            <w:pPr>
              <w:spacing w:before="100" w:after="100" w:line="240" w:lineRule="auto"/>
              <w:ind w:left="100" w:right="100"/>
            </w:pPr>
            <w:proofErr w:type="spellStart"/>
            <w:r>
              <w:rPr>
                <w:rFonts w:eastAsia="Tw Cen MT" w:cs="Tw Cen MT"/>
                <w:sz w:val="21"/>
                <w:szCs w:val="21"/>
              </w:rPr>
              <w:t>Healthright</w:t>
            </w:r>
            <w:proofErr w:type="spellEnd"/>
            <w:r>
              <w:rPr>
                <w:rFonts w:eastAsia="Tw Cen MT" w:cs="Tw Cen MT"/>
                <w:sz w:val="21"/>
                <w:szCs w:val="21"/>
              </w:rPr>
              <w:t xml:space="preserve"> 360 </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F0355" w14:textId="74A4D9B0" w:rsidR="00C52F6D" w:rsidRDefault="00FF53FF" w:rsidP="00C52F6D">
            <w:pPr>
              <w:spacing w:before="100" w:after="100" w:line="240" w:lineRule="auto"/>
              <w:ind w:left="100" w:right="100"/>
            </w:pPr>
            <w:r>
              <w:t>11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FB8F6" w14:textId="34BB4541" w:rsidR="00C52F6D" w:rsidRDefault="00C52F6D" w:rsidP="00C52F6D">
            <w:pPr>
              <w:spacing w:before="100" w:after="100" w:line="240" w:lineRule="auto"/>
              <w:ind w:left="100" w:right="100"/>
            </w:pPr>
            <w:r>
              <w:t xml:space="preserve">St. </w:t>
            </w:r>
            <w:proofErr w:type="spellStart"/>
            <w:r>
              <w:t>Anthonys</w:t>
            </w:r>
            <w:proofErr w:type="spellEnd"/>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76A1D" w14:textId="71DC6E9E" w:rsidR="00C52F6D" w:rsidRDefault="00C52F6D" w:rsidP="00C52F6D">
            <w:pPr>
              <w:spacing w:before="100" w:after="100" w:line="240" w:lineRule="auto"/>
              <w:ind w:left="100" w:right="100"/>
              <w:jc w:val="center"/>
            </w:pPr>
            <w:r>
              <w:t>3</w:t>
            </w:r>
          </w:p>
        </w:tc>
      </w:tr>
      <w:tr w:rsidR="00C52F6D" w14:paraId="38355F56"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225EAF" w14:textId="593B253E" w:rsidR="00C52F6D" w:rsidRDefault="00FF53FF" w:rsidP="00C52F6D">
            <w:pPr>
              <w:spacing w:before="100" w:after="100" w:line="240" w:lineRule="auto"/>
              <w:ind w:left="100" w:right="100"/>
            </w:pPr>
            <w:r>
              <w:t>Bay Area Community Resources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73B23" w14:textId="0FAC490E" w:rsidR="00C52F6D" w:rsidRDefault="00FF53FF" w:rsidP="00C52F6D">
            <w:pPr>
              <w:spacing w:before="100" w:after="100" w:line="240" w:lineRule="auto"/>
              <w:ind w:left="100" w:right="100"/>
            </w:pPr>
            <w:r>
              <w:t>11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C48634" w14:textId="5AB646C1" w:rsidR="00C52F6D" w:rsidRDefault="00C52F6D" w:rsidP="00C52F6D">
            <w:pPr>
              <w:spacing w:before="100" w:after="100" w:line="240" w:lineRule="auto"/>
              <w:ind w:left="100" w:right="100"/>
            </w:pPr>
            <w:r>
              <w:t>Center Point Inc.</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D6696" w14:textId="77777777" w:rsidR="00C52F6D" w:rsidRDefault="00C52F6D" w:rsidP="00C52F6D">
            <w:pPr>
              <w:spacing w:before="100" w:after="100" w:line="240" w:lineRule="auto"/>
              <w:ind w:left="100" w:right="100"/>
              <w:jc w:val="center"/>
            </w:pPr>
            <w:r>
              <w:rPr>
                <w:rFonts w:eastAsia="Tw Cen MT" w:cs="Tw Cen MT"/>
                <w:sz w:val="21"/>
                <w:szCs w:val="21"/>
              </w:rPr>
              <w:t>3</w:t>
            </w:r>
          </w:p>
        </w:tc>
      </w:tr>
      <w:tr w:rsidR="00C52F6D" w14:paraId="24105F55"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72DB9" w14:textId="35278E69" w:rsidR="00C52F6D" w:rsidRDefault="00FF53FF" w:rsidP="00C52F6D">
            <w:pPr>
              <w:spacing w:before="100" w:after="100" w:line="240" w:lineRule="auto"/>
              <w:ind w:left="100" w:right="100"/>
            </w:pPr>
            <w:r>
              <w:t>Acadia Healthcare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C1F6FD" w14:textId="77777777" w:rsidR="00C52F6D" w:rsidRDefault="00C52F6D" w:rsidP="00C52F6D">
            <w:pPr>
              <w:spacing w:before="100" w:after="100" w:line="240" w:lineRule="auto"/>
              <w:ind w:left="100" w:right="100"/>
            </w:pPr>
            <w:r>
              <w:rPr>
                <w:rFonts w:eastAsia="Tw Cen MT" w:cs="Tw Cen MT"/>
                <w:sz w:val="21"/>
                <w:szCs w:val="21"/>
              </w:rPr>
              <w:t>10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D073A" w14:textId="623A2972" w:rsidR="00C52F6D" w:rsidRDefault="00C52F6D" w:rsidP="00C52F6D">
            <w:pPr>
              <w:spacing w:before="100" w:after="100" w:line="240" w:lineRule="auto"/>
              <w:ind w:left="100" w:right="100"/>
            </w:pPr>
            <w:proofErr w:type="spellStart"/>
            <w:r>
              <w:rPr>
                <w:rFonts w:eastAsia="Tw Cen MT" w:cs="Tw Cen MT"/>
                <w:sz w:val="21"/>
                <w:szCs w:val="21"/>
              </w:rPr>
              <w:t>Baart</w:t>
            </w:r>
            <w:proofErr w:type="spellEnd"/>
            <w:r>
              <w:rPr>
                <w:rFonts w:eastAsia="Tw Cen MT" w:cs="Tw Cen MT"/>
                <w:sz w:val="21"/>
                <w:szCs w:val="21"/>
              </w:rPr>
              <w:t xml:space="preserve"> Programs  </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B0234" w14:textId="101D2BC4" w:rsidR="00C52F6D" w:rsidRDefault="00C52F6D" w:rsidP="00C52F6D">
            <w:pPr>
              <w:spacing w:before="100" w:after="100" w:line="240" w:lineRule="auto"/>
              <w:ind w:left="100" w:right="100"/>
              <w:jc w:val="center"/>
            </w:pPr>
            <w:r>
              <w:t>3</w:t>
            </w:r>
          </w:p>
        </w:tc>
      </w:tr>
      <w:tr w:rsidR="00C52F6D" w14:paraId="67611360" w14:textId="77777777" w:rsidTr="00DA032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25FC93" w14:textId="19F12C46" w:rsidR="00C52F6D" w:rsidRDefault="00FF53FF" w:rsidP="00C52F6D">
            <w:pPr>
              <w:spacing w:before="100" w:after="100" w:line="240" w:lineRule="auto"/>
              <w:ind w:left="100" w:right="100"/>
            </w:pPr>
            <w:proofErr w:type="spellStart"/>
            <w:r>
              <w:rPr>
                <w:rFonts w:eastAsia="Tw Cen MT" w:cs="Tw Cen MT"/>
                <w:sz w:val="21"/>
                <w:szCs w:val="21"/>
              </w:rPr>
              <w:lastRenderedPageBreak/>
              <w:t>Baart</w:t>
            </w:r>
            <w:proofErr w:type="spellEnd"/>
            <w:r>
              <w:rPr>
                <w:rFonts w:eastAsia="Tw Cen MT" w:cs="Tw Cen MT"/>
                <w:sz w:val="21"/>
                <w:szCs w:val="21"/>
              </w:rPr>
              <w:t xml:space="preserve"> Programs  </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74BD4" w14:textId="2C3A86B9" w:rsidR="00C52F6D" w:rsidRDefault="00FF53FF" w:rsidP="00C52F6D">
            <w:pPr>
              <w:spacing w:before="100" w:after="100" w:line="240" w:lineRule="auto"/>
              <w:ind w:left="100" w:right="100"/>
            </w:pPr>
            <w:r>
              <w:t>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4AEE0" w14:textId="12F5FBB1" w:rsidR="00C52F6D" w:rsidRDefault="00C52F6D" w:rsidP="00C52F6D">
            <w:pPr>
              <w:spacing w:before="100" w:after="100" w:line="240" w:lineRule="auto"/>
              <w:ind w:left="100" w:right="100"/>
            </w:pPr>
            <w:proofErr w:type="spellStart"/>
            <w:r>
              <w:rPr>
                <w:rFonts w:eastAsia="Tw Cen MT" w:cs="Tw Cen MT"/>
                <w:sz w:val="21"/>
                <w:szCs w:val="21"/>
              </w:rPr>
              <w:t>Ohlhoff</w:t>
            </w:r>
            <w:proofErr w:type="spellEnd"/>
            <w:r>
              <w:rPr>
                <w:rFonts w:eastAsia="Tw Cen MT" w:cs="Tw Cen MT"/>
                <w:sz w:val="21"/>
                <w:szCs w:val="21"/>
              </w:rPr>
              <w:t xml:space="preserve"> Recovery Programs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59D52" w14:textId="777600AB" w:rsidR="00C52F6D" w:rsidRDefault="00C52F6D" w:rsidP="00C52F6D">
            <w:pPr>
              <w:spacing w:before="100" w:after="100" w:line="240" w:lineRule="auto"/>
              <w:ind w:left="100" w:right="100"/>
              <w:jc w:val="center"/>
            </w:pPr>
            <w:r>
              <w:t>2</w:t>
            </w:r>
          </w:p>
        </w:tc>
      </w:tr>
      <w:tr w:rsidR="00C52F6D" w14:paraId="56E86E95" w14:textId="77777777" w:rsidTr="00DA0324">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3139BF" w14:textId="3A8809C1" w:rsidR="00C52F6D" w:rsidRDefault="00FF53FF" w:rsidP="00C52F6D">
            <w:pPr>
              <w:spacing w:before="100" w:after="100" w:line="240" w:lineRule="auto"/>
              <w:ind w:left="100" w:right="100"/>
            </w:pPr>
            <w:proofErr w:type="spellStart"/>
            <w:r>
              <w:rPr>
                <w:rFonts w:eastAsia="Tw Cen MT" w:cs="Tw Cen MT"/>
                <w:sz w:val="21"/>
                <w:szCs w:val="21"/>
              </w:rPr>
              <w:t>Siera</w:t>
            </w:r>
            <w:proofErr w:type="spellEnd"/>
            <w:r>
              <w:rPr>
                <w:rFonts w:eastAsia="Tw Cen MT" w:cs="Tw Cen MT"/>
                <w:sz w:val="21"/>
                <w:szCs w:val="21"/>
              </w:rPr>
              <w:t xml:space="preserve"> Health and Wellness Centers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810F22" w14:textId="77777777" w:rsidR="00C52F6D" w:rsidRDefault="00C52F6D" w:rsidP="00C52F6D">
            <w:pPr>
              <w:spacing w:before="100" w:after="100" w:line="240" w:lineRule="auto"/>
              <w:ind w:left="100" w:right="100"/>
            </w:pPr>
            <w:r>
              <w:rPr>
                <w:rFonts w:eastAsia="Tw Cen MT" w:cs="Tw Cen MT"/>
                <w:sz w:val="21"/>
                <w:szCs w:val="21"/>
              </w:rPr>
              <w:t>8</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2E4E6A" w14:textId="19EADD58" w:rsidR="00C52F6D" w:rsidRDefault="00C52F6D" w:rsidP="00C52F6D">
            <w:pPr>
              <w:spacing w:before="100" w:after="100" w:line="240" w:lineRule="auto"/>
              <w:ind w:left="100" w:right="100"/>
            </w:pPr>
            <w:r>
              <w:t>Kaiser Permanente</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8301C9" w14:textId="105F10C2" w:rsidR="00C52F6D" w:rsidRDefault="00C52F6D" w:rsidP="00C52F6D">
            <w:pPr>
              <w:spacing w:before="100" w:after="100" w:line="240" w:lineRule="auto"/>
              <w:ind w:left="100" w:right="100"/>
              <w:jc w:val="center"/>
            </w:pPr>
            <w:r>
              <w:t>2</w:t>
            </w:r>
          </w:p>
        </w:tc>
      </w:tr>
      <w:tr w:rsidR="00C52F6D" w14:paraId="1B8BE288" w14:textId="77777777" w:rsidTr="002A5865">
        <w:trPr>
          <w:cantSplit/>
        </w:trPr>
        <w:tc>
          <w:tcPr>
            <w:tcW w:w="10170" w:type="dxa"/>
            <w:gridSpan w:val="4"/>
            <w:shd w:val="clear" w:color="auto" w:fill="FFFFFF"/>
            <w:tcMar>
              <w:top w:w="0" w:type="dxa"/>
              <w:left w:w="0" w:type="dxa"/>
              <w:bottom w:w="0" w:type="dxa"/>
              <w:right w:w="0" w:type="dxa"/>
            </w:tcMar>
            <w:vAlign w:val="center"/>
          </w:tcPr>
          <w:p w14:paraId="2DE73FEB" w14:textId="77777777" w:rsidR="00C52F6D" w:rsidRPr="00020914" w:rsidRDefault="00C52F6D" w:rsidP="00C52F6D">
            <w:pPr>
              <w:spacing w:before="100" w:after="100" w:line="240" w:lineRule="auto"/>
              <w:ind w:left="100" w:right="100"/>
              <w:rPr>
                <w:sz w:val="20"/>
                <w:szCs w:val="20"/>
              </w:rPr>
            </w:pPr>
            <w:r w:rsidRPr="00020914">
              <w:rPr>
                <w:rFonts w:eastAsia="Tw Cen MT" w:cs="Tw Cen MT"/>
                <w:sz w:val="20"/>
                <w:szCs w:val="20"/>
              </w:rPr>
              <w:t>Source: Burning Glass</w:t>
            </w:r>
          </w:p>
        </w:tc>
      </w:tr>
    </w:tbl>
    <w:p w14:paraId="486480F9" w14:textId="77777777" w:rsidR="00287F2D" w:rsidRDefault="00287C78">
      <w:pPr>
        <w:pStyle w:val="Heading2"/>
      </w:pPr>
      <w:bookmarkStart w:id="5" w:name="educational-supply"/>
      <w:bookmarkEnd w:id="4"/>
      <w:r>
        <w:t>Educational Supply</w:t>
      </w:r>
    </w:p>
    <w:p w14:paraId="52B4B1A3" w14:textId="55D8AA3D" w:rsidR="00287F2D" w:rsidRDefault="00287C78">
      <w:r>
        <w:t>There a</w:t>
      </w:r>
      <w:r w:rsidR="00FF53FF">
        <w:t>re</w:t>
      </w:r>
      <w:r>
        <w:t xml:space="preserve"> seven (7) community colleges in the Bay Region issuing 134 awards on average annually (last 3 years ending 2019</w:t>
      </w:r>
      <w:r w:rsidR="00FF53FF">
        <w:t>-20</w:t>
      </w:r>
      <w:r>
        <w:t>) on TOP 2104.40 Alcohol and Controlled Substances. In the Mid-Peninsula Sub-Region, there a</w:t>
      </w:r>
      <w:r w:rsidR="00FF53FF">
        <w:t>re</w:t>
      </w:r>
      <w:r>
        <w:t xml:space="preserve"> two (2) community colleges that issued 4</w:t>
      </w:r>
      <w:r w:rsidR="00FF53FF">
        <w:t>0</w:t>
      </w:r>
      <w:r>
        <w:t xml:space="preserve"> awards on average annually (last 3 years) on this TOP code.</w:t>
      </w:r>
    </w:p>
    <w:p w14:paraId="790FAA9B" w14:textId="4707B807" w:rsidR="00287F2D" w:rsidRDefault="00287C78">
      <w:r>
        <w:t xml:space="preserve">There </w:t>
      </w:r>
      <w:r w:rsidR="004A4DA2">
        <w:t xml:space="preserve">is </w:t>
      </w:r>
      <w:r>
        <w:t xml:space="preserve">one (1) other CTE educational institution in the Bay Region issuing </w:t>
      </w:r>
      <w:r w:rsidR="004A4DA2">
        <w:t>two (</w:t>
      </w:r>
      <w:r>
        <w:t>2</w:t>
      </w:r>
      <w:r w:rsidR="004A4DA2">
        <w:t>)</w:t>
      </w:r>
      <w:r>
        <w:t xml:space="preserve"> awards on average annually (last 3 years ending 2019-20) on TOP 2104.40 Alcohol and Controlled Substances. There </w:t>
      </w:r>
      <w:r w:rsidR="00360D7E">
        <w:t xml:space="preserve">are </w:t>
      </w:r>
      <w:r w:rsidR="00FF53FF">
        <w:t xml:space="preserve">no </w:t>
      </w:r>
      <w:r>
        <w:t>other CTE educational institution</w:t>
      </w:r>
      <w:r w:rsidR="00FF53FF">
        <w:t>s</w:t>
      </w:r>
      <w:r>
        <w:t xml:space="preserve"> in the Mid-Peninsula Sub-Region issuing awards on average annually (last 3 years) on this TOP code.</w:t>
      </w:r>
    </w:p>
    <w:p w14:paraId="489AA308" w14:textId="57427812" w:rsidR="00287F2D" w:rsidRDefault="00287C78" w:rsidP="004A4DA2">
      <w:pPr>
        <w:spacing w:after="0"/>
      </w:pPr>
      <w:r>
        <w:rPr>
          <w:b/>
          <w:bCs/>
        </w:rPr>
        <w:t>Table 7a. Community College Awards on TOP 2104.40 Alcohol and Controlled Substances and CIP 51.1501</w:t>
      </w:r>
      <w:r w:rsidR="00FF53FF">
        <w:rPr>
          <w:b/>
          <w:bCs/>
        </w:rPr>
        <w:t xml:space="preserve"> </w:t>
      </w:r>
      <w:r>
        <w:rPr>
          <w:b/>
          <w:bCs/>
        </w:rPr>
        <w:t>in Bay Region</w:t>
      </w:r>
    </w:p>
    <w:tbl>
      <w:tblPr>
        <w:tblW w:w="0" w:type="auto"/>
        <w:tblLook w:val="0420" w:firstRow="1" w:lastRow="0" w:firstColumn="0" w:lastColumn="0" w:noHBand="0" w:noVBand="1"/>
      </w:tblPr>
      <w:tblGrid>
        <w:gridCol w:w="3150"/>
        <w:gridCol w:w="1890"/>
        <w:gridCol w:w="1080"/>
        <w:gridCol w:w="1440"/>
        <w:gridCol w:w="1465"/>
        <w:gridCol w:w="1415"/>
      </w:tblGrid>
      <w:tr w:rsidR="00287F2D" w14:paraId="0ADEBEC7" w14:textId="77777777" w:rsidTr="00DA0324">
        <w:trPr>
          <w:cantSplit/>
          <w:tblHeader/>
        </w:trPr>
        <w:tc>
          <w:tcPr>
            <w:tcW w:w="31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6D3CC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8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C1741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8F4915"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F38357" w14:textId="3FE719E2"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Award &lt; 1 academic yr</w:t>
            </w:r>
            <w:r w:rsidR="00DA0324">
              <w:rPr>
                <w:rFonts w:eastAsia="Tw Cen MT" w:cs="Tw Cen MT"/>
                <w:b/>
                <w:sz w:val="21"/>
                <w:szCs w:val="21"/>
              </w:rPr>
              <w:t>.</w:t>
            </w:r>
          </w:p>
        </w:tc>
        <w:tc>
          <w:tcPr>
            <w:tcW w:w="146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402A334" w14:textId="04DD1471" w:rsidR="00287F2D" w:rsidRDefault="00DA0324"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Award 1&lt; </w:t>
            </w:r>
            <w:proofErr w:type="gramStart"/>
            <w:r>
              <w:rPr>
                <w:rFonts w:eastAsia="Tw Cen MT" w:cs="Tw Cen MT"/>
                <w:b/>
                <w:sz w:val="21"/>
                <w:szCs w:val="21"/>
              </w:rPr>
              <w:t xml:space="preserve">2 </w:t>
            </w:r>
            <w:r w:rsidR="00287C78">
              <w:rPr>
                <w:rFonts w:eastAsia="Tw Cen MT" w:cs="Tw Cen MT"/>
                <w:b/>
                <w:sz w:val="21"/>
                <w:szCs w:val="21"/>
              </w:rPr>
              <w:t xml:space="preserve"> a</w:t>
            </w:r>
            <w:r>
              <w:rPr>
                <w:rFonts w:eastAsia="Tw Cen MT" w:cs="Tw Cen MT"/>
                <w:b/>
                <w:sz w:val="21"/>
                <w:szCs w:val="21"/>
              </w:rPr>
              <w:t>cademic</w:t>
            </w:r>
            <w:proofErr w:type="gramEnd"/>
            <w:r>
              <w:rPr>
                <w:rFonts w:eastAsia="Tw Cen MT" w:cs="Tw Cen MT"/>
                <w:b/>
                <w:sz w:val="21"/>
                <w:szCs w:val="21"/>
              </w:rPr>
              <w:t xml:space="preserve"> yr.</w:t>
            </w:r>
          </w:p>
        </w:tc>
        <w:tc>
          <w:tcPr>
            <w:tcW w:w="141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3BF2D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287F2D" w14:paraId="739672F2"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49880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College of San Francisco</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F41CB5"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FE0D05"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46345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519D14"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04009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r>
      <w:tr w:rsidR="00287F2D" w14:paraId="6F1DD7DD"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C4978F"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 of San Mateo</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F74DA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6AA729"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9B78C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76576C"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0482E1"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287F2D" w14:paraId="341B21ED"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EF293A"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Diablo Valley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0D7E4D"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B2F67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A6DAD4"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25A7B7"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A01A3B"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287F2D" w14:paraId="11F28389"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F1486F"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Hartnell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747ACE"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97F85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1E2034"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C6507F"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0AD74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87F2D" w14:paraId="58D2529F"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ACDB17"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Merritt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5DBD4C"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33F27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E886C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8692AC"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B5B44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287F2D" w14:paraId="531F4DBC"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B89281"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 Jose City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D91231"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9BA58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2A5A6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AEEE5"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0B99FD"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r>
      <w:tr w:rsidR="00287F2D" w14:paraId="6B271832" w14:textId="77777777" w:rsidTr="00DA0324">
        <w:trPr>
          <w:cantSplit/>
        </w:trPr>
        <w:tc>
          <w:tcPr>
            <w:tcW w:w="31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F6026E"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Santa Rosa Junior College</w:t>
            </w:r>
          </w:p>
        </w:tc>
        <w:tc>
          <w:tcPr>
            <w:tcW w:w="18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C82DB2"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8DE9B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4B17F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46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2874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141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6CFCB2"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r>
      <w:tr w:rsidR="00287F2D" w14:paraId="75CE5CF4" w14:textId="77777777" w:rsidTr="00DA0324">
        <w:trPr>
          <w:cantSplit/>
        </w:trPr>
        <w:tc>
          <w:tcPr>
            <w:tcW w:w="31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5D826B5"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18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051C0FF" w14:textId="6CE010F0" w:rsidR="00287F2D" w:rsidRDefault="00287F2D">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65EF46"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38</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9914D7"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37</w:t>
            </w:r>
          </w:p>
        </w:tc>
        <w:tc>
          <w:tcPr>
            <w:tcW w:w="146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C14FBA"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59</w:t>
            </w:r>
          </w:p>
        </w:tc>
        <w:tc>
          <w:tcPr>
            <w:tcW w:w="141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21C6151"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134</w:t>
            </w:r>
          </w:p>
        </w:tc>
      </w:tr>
      <w:tr w:rsidR="00287F2D" w14:paraId="53DA03B7" w14:textId="77777777">
        <w:trPr>
          <w:cantSplit/>
        </w:trPr>
        <w:tc>
          <w:tcPr>
            <w:tcW w:w="0" w:type="auto"/>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D0F880" w14:textId="77777777" w:rsidR="00287F2D" w:rsidRDefault="00287C78" w:rsidP="00DA0324">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Data Mart</w:t>
            </w:r>
          </w:p>
        </w:tc>
      </w:tr>
    </w:tbl>
    <w:p w14:paraId="3BD32A50" w14:textId="77777777" w:rsidR="00DA0324" w:rsidRDefault="00287C78" w:rsidP="00DA0324">
      <w:pPr>
        <w:rPr>
          <w:sz w:val="20"/>
          <w:szCs w:val="20"/>
        </w:rPr>
      </w:pPr>
      <w:r w:rsidRPr="00DA0324">
        <w:rPr>
          <w:sz w:val="20"/>
          <w:szCs w:val="20"/>
        </w:rPr>
        <w:t>Note: The annual average for awards is 2017-18 to 2019-20.</w:t>
      </w:r>
    </w:p>
    <w:p w14:paraId="7CCF29F2" w14:textId="58E69AA8" w:rsidR="00287F2D" w:rsidRPr="00DA0324" w:rsidRDefault="00287C78" w:rsidP="00DA0324">
      <w:pPr>
        <w:spacing w:before="240" w:after="0"/>
        <w:rPr>
          <w:sz w:val="20"/>
          <w:szCs w:val="20"/>
        </w:rPr>
      </w:pPr>
      <w:r>
        <w:rPr>
          <w:b/>
          <w:bCs/>
        </w:rPr>
        <w:t>Table 7b. Other CTE Institut</w:t>
      </w:r>
      <w:r w:rsidR="00DA0324">
        <w:rPr>
          <w:b/>
          <w:bCs/>
        </w:rPr>
        <w:t>i</w:t>
      </w:r>
      <w:r>
        <w:rPr>
          <w:b/>
          <w:bCs/>
        </w:rPr>
        <w:t>on</w:t>
      </w:r>
      <w:r w:rsidR="00DA0324">
        <w:rPr>
          <w:b/>
          <w:bCs/>
        </w:rPr>
        <w:t>s</w:t>
      </w:r>
      <w:r>
        <w:rPr>
          <w:b/>
          <w:bCs/>
        </w:rPr>
        <w:t xml:space="preserve"> Awards on TOP 2104.40 Alcohol and Controlled Substances and CIP 51.1501</w:t>
      </w:r>
      <w:r w:rsidR="004A4DA2">
        <w:rPr>
          <w:b/>
          <w:bCs/>
        </w:rPr>
        <w:t xml:space="preserve"> </w:t>
      </w:r>
      <w:r>
        <w:rPr>
          <w:b/>
          <w:bCs/>
        </w:rPr>
        <w:t>in Bay Region</w:t>
      </w:r>
    </w:p>
    <w:tbl>
      <w:tblPr>
        <w:tblW w:w="0" w:type="auto"/>
        <w:tblLook w:val="0420" w:firstRow="1" w:lastRow="0" w:firstColumn="0" w:lastColumn="0" w:noHBand="0" w:noVBand="1"/>
      </w:tblPr>
      <w:tblGrid>
        <w:gridCol w:w="3576"/>
        <w:gridCol w:w="2061"/>
        <w:gridCol w:w="1203"/>
        <w:gridCol w:w="1530"/>
        <w:gridCol w:w="2070"/>
      </w:tblGrid>
      <w:tr w:rsidR="00360D7E" w14:paraId="7129B6A5" w14:textId="77777777" w:rsidTr="00360D7E">
        <w:trPr>
          <w:cantSplit/>
          <w:tblHeader/>
        </w:trPr>
        <w:tc>
          <w:tcPr>
            <w:tcW w:w="357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8927EB" w14:textId="77777777" w:rsidR="00360D7E" w:rsidRDefault="00360D7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06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CD37B7" w14:textId="77777777" w:rsidR="00360D7E" w:rsidRDefault="00360D7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20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DF3D0D" w14:textId="77777777"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530" w:type="dxa"/>
            <w:tcBorders>
              <w:top w:val="single" w:sz="16" w:space="0" w:color="666666"/>
              <w:left w:val="none" w:sz="0" w:space="0" w:color="000000"/>
              <w:bottom w:val="single" w:sz="16" w:space="0" w:color="666666"/>
              <w:right w:val="none" w:sz="0" w:space="0" w:color="000000"/>
            </w:tcBorders>
            <w:shd w:val="clear" w:color="auto" w:fill="DDED7A"/>
          </w:tcPr>
          <w:p w14:paraId="76D78982" w14:textId="6047C650"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eastAsia="Tw Cen MT" w:cs="Tw Cen MT"/>
                <w:b/>
                <w:sz w:val="21"/>
                <w:szCs w:val="21"/>
              </w:rPr>
            </w:pPr>
            <w:r>
              <w:rPr>
                <w:rFonts w:eastAsia="Tw Cen MT" w:cs="Tw Cen MT"/>
                <w:b/>
                <w:sz w:val="21"/>
                <w:szCs w:val="21"/>
              </w:rPr>
              <w:t xml:space="preserve">Award 1&lt; </w:t>
            </w:r>
            <w:proofErr w:type="gramStart"/>
            <w:r>
              <w:rPr>
                <w:rFonts w:eastAsia="Tw Cen MT" w:cs="Tw Cen MT"/>
                <w:b/>
                <w:sz w:val="21"/>
                <w:szCs w:val="21"/>
              </w:rPr>
              <w:t>2  academic</w:t>
            </w:r>
            <w:proofErr w:type="gramEnd"/>
            <w:r>
              <w:rPr>
                <w:rFonts w:eastAsia="Tw Cen MT" w:cs="Tw Cen MT"/>
                <w:b/>
                <w:sz w:val="21"/>
                <w:szCs w:val="21"/>
              </w:rPr>
              <w:t xml:space="preserve"> yr.</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D8CC7E" w14:textId="0F1013E2"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360D7E" w14:paraId="0380132D" w14:textId="77777777" w:rsidTr="00360D7E">
        <w:trPr>
          <w:cantSplit/>
        </w:trPr>
        <w:tc>
          <w:tcPr>
            <w:tcW w:w="357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50BAFF" w14:textId="77777777" w:rsidR="00360D7E" w:rsidRDefault="00360D7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InterCoast Colleges-Fairfield</w:t>
            </w:r>
          </w:p>
        </w:tc>
        <w:tc>
          <w:tcPr>
            <w:tcW w:w="2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22A791" w14:textId="77777777" w:rsidR="00360D7E" w:rsidRDefault="00360D7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20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836B32" w14:textId="77777777"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30" w:type="dxa"/>
            <w:tcBorders>
              <w:top w:val="single" w:sz="4" w:space="0" w:color="666666"/>
              <w:left w:val="none" w:sz="0" w:space="0" w:color="000000"/>
              <w:bottom w:val="single" w:sz="4" w:space="0" w:color="666666"/>
              <w:right w:val="none" w:sz="0" w:space="0" w:color="000000"/>
            </w:tcBorders>
            <w:shd w:val="clear" w:color="auto" w:fill="FFFFFF"/>
          </w:tcPr>
          <w:p w14:paraId="6D9CF85D" w14:textId="5C176B9A"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eastAsia="Tw Cen MT" w:cs="Tw Cen MT"/>
                <w:sz w:val="21"/>
                <w:szCs w:val="21"/>
              </w:rPr>
            </w:pPr>
            <w:r>
              <w:rPr>
                <w:rFonts w:eastAsia="Tw Cen MT" w:cs="Tw Cen MT"/>
                <w:sz w:val="21"/>
                <w:szCs w:val="21"/>
              </w:rPr>
              <w:t>2</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A2C583" w14:textId="45C33A36"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360D7E" w14:paraId="6FDF385A" w14:textId="77777777" w:rsidTr="00360D7E">
        <w:trPr>
          <w:cantSplit/>
        </w:trPr>
        <w:tc>
          <w:tcPr>
            <w:tcW w:w="357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6C5DFE" w14:textId="77777777" w:rsidR="00360D7E" w:rsidRDefault="00360D7E">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206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5EBF66" w14:textId="1CC23072" w:rsidR="00360D7E" w:rsidRDefault="00360D7E">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20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E19C00" w14:textId="77777777"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0</w:t>
            </w:r>
          </w:p>
        </w:tc>
        <w:tc>
          <w:tcPr>
            <w:tcW w:w="1530" w:type="dxa"/>
            <w:tcBorders>
              <w:top w:val="single" w:sz="4" w:space="0" w:color="666666"/>
              <w:left w:val="none" w:sz="0" w:space="0" w:color="000000"/>
              <w:bottom w:val="single" w:sz="16" w:space="0" w:color="666666"/>
              <w:right w:val="none" w:sz="0" w:space="0" w:color="000000"/>
            </w:tcBorders>
            <w:shd w:val="clear" w:color="auto" w:fill="FFFFFF"/>
          </w:tcPr>
          <w:p w14:paraId="6E3F6D11" w14:textId="0987E9A3"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rFonts w:eastAsia="Tw Cen MT" w:cs="Tw Cen MT"/>
                <w:b/>
                <w:sz w:val="21"/>
                <w:szCs w:val="21"/>
              </w:rPr>
            </w:pPr>
            <w:r>
              <w:rPr>
                <w:rFonts w:eastAsia="Tw Cen MT" w:cs="Tw Cen MT"/>
                <w:b/>
                <w:sz w:val="21"/>
                <w:szCs w:val="21"/>
              </w:rPr>
              <w:t>2</w:t>
            </w:r>
          </w:p>
        </w:tc>
        <w:tc>
          <w:tcPr>
            <w:tcW w:w="20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8BFC46B" w14:textId="39F10451" w:rsidR="00360D7E" w:rsidRDefault="00360D7E" w:rsidP="00DA0324">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w:t>
            </w:r>
          </w:p>
        </w:tc>
      </w:tr>
    </w:tbl>
    <w:p w14:paraId="58246811" w14:textId="77777777" w:rsidR="00287F2D" w:rsidRPr="004A4DA2" w:rsidRDefault="00287C78">
      <w:pPr>
        <w:rPr>
          <w:sz w:val="20"/>
          <w:szCs w:val="20"/>
        </w:rPr>
      </w:pPr>
      <w:r w:rsidRPr="004A4DA2">
        <w:rPr>
          <w:sz w:val="20"/>
          <w:szCs w:val="20"/>
        </w:rPr>
        <w:t>Note: The annual average for awards is 2017-18 to 2019-20.</w:t>
      </w:r>
    </w:p>
    <w:p w14:paraId="57F9A981" w14:textId="77777777" w:rsidR="00287F2D" w:rsidRDefault="00287C78" w:rsidP="00F3100D">
      <w:pPr>
        <w:pStyle w:val="Heading2"/>
        <w:spacing w:before="840"/>
      </w:pPr>
      <w:bookmarkStart w:id="6" w:name="gap-analysis"/>
      <w:bookmarkEnd w:id="5"/>
      <w:r w:rsidRPr="00DA0324">
        <w:lastRenderedPageBreak/>
        <w:t>Gap Analysis</w:t>
      </w:r>
    </w:p>
    <w:p w14:paraId="1FE89F8B" w14:textId="53096787" w:rsidR="00287F2D" w:rsidRDefault="00287C78">
      <w:r>
        <w:t>Based on the data included in this report, there is a large labor market gap in the Bay region with 1,183 annual openings for the Addiction &amp; Recovery Counseling occupational cluster and 136 annual (3-year average) awards for an annual undersupply of 1,047 students. In the Mid-Peninsula Sub-Region, there is also a gap with 311 annual openings and 4</w:t>
      </w:r>
      <w:r w:rsidR="00360D7E">
        <w:t>0</w:t>
      </w:r>
      <w:r>
        <w:t xml:space="preserve"> annual (3-year average) awards for an annual undersupply of 27</w:t>
      </w:r>
      <w:r w:rsidR="00360D7E">
        <w:t xml:space="preserve">1 </w:t>
      </w:r>
      <w:r>
        <w:t>students.</w:t>
      </w:r>
    </w:p>
    <w:p w14:paraId="3A3D5DA1" w14:textId="77777777" w:rsidR="00287F2D" w:rsidRDefault="00287C78" w:rsidP="00F3100D">
      <w:pPr>
        <w:pStyle w:val="Heading2"/>
        <w:spacing w:before="240"/>
      </w:pPr>
      <w:bookmarkStart w:id="7" w:name="student-outcomes"/>
      <w:bookmarkEnd w:id="6"/>
      <w:r>
        <w:t>Student Outcomes</w:t>
      </w:r>
    </w:p>
    <w:p w14:paraId="5F3DC3ED" w14:textId="77777777" w:rsidR="00287F2D" w:rsidRDefault="00287C78" w:rsidP="004A4DA2">
      <w:pPr>
        <w:spacing w:after="0"/>
      </w:pPr>
      <w:r>
        <w:rPr>
          <w:b/>
          <w:bCs/>
        </w:rPr>
        <w:t>Table 8. Four Employment Outcomes Metrics for Students Who Took Courses on TOP 2104.40 Alcohol and Controlled Substances</w:t>
      </w:r>
    </w:p>
    <w:tbl>
      <w:tblPr>
        <w:tblW w:w="0" w:type="auto"/>
        <w:tblLook w:val="0420" w:firstRow="1" w:lastRow="0" w:firstColumn="0" w:lastColumn="0" w:noHBand="0" w:noVBand="1"/>
      </w:tblPr>
      <w:tblGrid>
        <w:gridCol w:w="3690"/>
        <w:gridCol w:w="1068"/>
        <w:gridCol w:w="1033"/>
        <w:gridCol w:w="1083"/>
        <w:gridCol w:w="1056"/>
        <w:gridCol w:w="1160"/>
        <w:gridCol w:w="1350"/>
      </w:tblGrid>
      <w:tr w:rsidR="004A4DA2" w14:paraId="4B18FAEA" w14:textId="77777777" w:rsidTr="004A4DA2">
        <w:trPr>
          <w:cantSplit/>
          <w:tblHeader/>
        </w:trPr>
        <w:tc>
          <w:tcPr>
            <w:tcW w:w="36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F923E27"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1068"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673CF5" w14:textId="2DC7CFD8"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4A4DA2">
              <w:rPr>
                <w:rFonts w:eastAsia="Tw Cen MT" w:cs="Tw Cen MT"/>
                <w:b/>
                <w:sz w:val="21"/>
                <w:szCs w:val="21"/>
              </w:rPr>
              <w:t xml:space="preserve">           </w:t>
            </w:r>
            <w:r>
              <w:rPr>
                <w:rFonts w:eastAsia="Tw Cen MT" w:cs="Tw Cen MT"/>
                <w:b/>
                <w:sz w:val="21"/>
                <w:szCs w:val="21"/>
              </w:rPr>
              <w:t>All CTE Program</w:t>
            </w:r>
            <w:r w:rsidR="004A4DA2">
              <w:rPr>
                <w:rFonts w:eastAsia="Tw Cen MT" w:cs="Tw Cen MT"/>
                <w:b/>
                <w:sz w:val="21"/>
                <w:szCs w:val="21"/>
              </w:rPr>
              <w:t>s</w:t>
            </w:r>
          </w:p>
        </w:tc>
        <w:tc>
          <w:tcPr>
            <w:tcW w:w="103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9A2DDC" w14:textId="7D7AC449"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w:t>
            </w:r>
            <w:r w:rsidR="004A4DA2">
              <w:rPr>
                <w:rFonts w:eastAsia="Tw Cen MT" w:cs="Tw Cen MT"/>
                <w:b/>
                <w:sz w:val="21"/>
                <w:szCs w:val="21"/>
              </w:rPr>
              <w:t xml:space="preserve">CSF   </w:t>
            </w:r>
            <w:r>
              <w:rPr>
                <w:rFonts w:eastAsia="Tw Cen MT" w:cs="Tw Cen MT"/>
                <w:b/>
                <w:sz w:val="21"/>
                <w:szCs w:val="21"/>
              </w:rPr>
              <w:t>All CTE Program</w:t>
            </w:r>
            <w:r w:rsidR="004A4DA2">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DE4D3A" w14:textId="2EB10F18"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2104</w:t>
            </w:r>
            <w:r w:rsidR="004A4DA2">
              <w:rPr>
                <w:rFonts w:eastAsia="Tw Cen MT" w:cs="Tw Cen MT"/>
                <w:b/>
                <w:sz w:val="21"/>
                <w:szCs w:val="21"/>
              </w:rPr>
              <w:t>.</w:t>
            </w:r>
            <w:r>
              <w:rPr>
                <w:rFonts w:eastAsia="Tw Cen MT" w:cs="Tw Cen MT"/>
                <w:b/>
                <w:sz w:val="21"/>
                <w:szCs w:val="21"/>
              </w:rPr>
              <w:t>40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459119" w14:textId="77C07E0F"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2104</w:t>
            </w:r>
            <w:r w:rsidR="004A4DA2">
              <w:rPr>
                <w:rFonts w:eastAsia="Tw Cen MT" w:cs="Tw Cen MT"/>
                <w:b/>
                <w:sz w:val="21"/>
                <w:szCs w:val="21"/>
              </w:rPr>
              <w:t>.</w:t>
            </w:r>
            <w:r>
              <w:rPr>
                <w:rFonts w:eastAsia="Tw Cen MT" w:cs="Tw Cen MT"/>
                <w:b/>
                <w:sz w:val="21"/>
                <w:szCs w:val="21"/>
              </w:rPr>
              <w:t>40</w:t>
            </w:r>
          </w:p>
        </w:tc>
        <w:tc>
          <w:tcPr>
            <w:tcW w:w="11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DC3C8D" w14:textId="654A8AEC"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 2104</w:t>
            </w:r>
            <w:r w:rsidR="004A4DA2">
              <w:rPr>
                <w:rFonts w:eastAsia="Tw Cen MT" w:cs="Tw Cen MT"/>
                <w:b/>
                <w:sz w:val="21"/>
                <w:szCs w:val="21"/>
              </w:rPr>
              <w:t>.</w:t>
            </w:r>
            <w:r>
              <w:rPr>
                <w:rFonts w:eastAsia="Tw Cen MT" w:cs="Tw Cen MT"/>
                <w:b/>
                <w:sz w:val="21"/>
                <w:szCs w:val="21"/>
              </w:rPr>
              <w:t>40</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0BF093" w14:textId="1F038679"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w:t>
            </w:r>
            <w:r w:rsidR="004A4DA2">
              <w:rPr>
                <w:rFonts w:eastAsia="Tw Cen MT" w:cs="Tw Cen MT"/>
                <w:b/>
                <w:sz w:val="21"/>
                <w:szCs w:val="21"/>
              </w:rPr>
              <w:t>CSF</w:t>
            </w:r>
            <w:r>
              <w:rPr>
                <w:rFonts w:eastAsia="Tw Cen MT" w:cs="Tw Cen MT"/>
                <w:b/>
                <w:sz w:val="21"/>
                <w:szCs w:val="21"/>
              </w:rPr>
              <w:t xml:space="preserve"> 2104</w:t>
            </w:r>
            <w:r w:rsidR="004A4DA2">
              <w:rPr>
                <w:rFonts w:eastAsia="Tw Cen MT" w:cs="Tw Cen MT"/>
                <w:b/>
                <w:sz w:val="21"/>
                <w:szCs w:val="21"/>
              </w:rPr>
              <w:t>.</w:t>
            </w:r>
            <w:r>
              <w:rPr>
                <w:rFonts w:eastAsia="Tw Cen MT" w:cs="Tw Cen MT"/>
                <w:b/>
                <w:sz w:val="21"/>
                <w:szCs w:val="21"/>
              </w:rPr>
              <w:t>40</w:t>
            </w:r>
          </w:p>
        </w:tc>
      </w:tr>
      <w:tr w:rsidR="004A4DA2" w14:paraId="73C84C9B" w14:textId="77777777" w:rsidTr="004A4DA2">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5EAFBD" w14:textId="29D5571E"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4A4DA2">
              <w:rPr>
                <w:rFonts w:eastAsia="Tw Cen MT" w:cs="Tw Cen MT"/>
                <w:sz w:val="21"/>
                <w:szCs w:val="21"/>
              </w:rPr>
              <w:t xml:space="preserve">     </w:t>
            </w:r>
            <w:r>
              <w:rPr>
                <w:rFonts w:eastAsia="Tw Cen MT" w:cs="Tw Cen MT"/>
                <w:sz w:val="21"/>
                <w:szCs w:val="21"/>
              </w:rPr>
              <w:t>to Their Field of Study</w:t>
            </w:r>
          </w:p>
        </w:tc>
        <w:tc>
          <w:tcPr>
            <w:tcW w:w="10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889924"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67A563"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40A05A"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549148"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1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566945"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116E7B"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r>
      <w:tr w:rsidR="004A4DA2" w14:paraId="54AE55C4" w14:textId="77777777" w:rsidTr="004A4DA2">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FD41C" w14:textId="7193FFDA"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SWP </w:t>
            </w:r>
            <w:r w:rsidR="004A4DA2">
              <w:rPr>
                <w:rFonts w:eastAsia="Tw Cen MT" w:cs="Tw Cen MT"/>
                <w:sz w:val="21"/>
                <w:szCs w:val="21"/>
              </w:rPr>
              <w:t xml:space="preserve">   </w:t>
            </w:r>
            <w:r>
              <w:rPr>
                <w:rFonts w:eastAsia="Tw Cen MT" w:cs="Tw Cen MT"/>
                <w:sz w:val="21"/>
                <w:szCs w:val="21"/>
              </w:rPr>
              <w:t>Exiting Students</w:t>
            </w:r>
          </w:p>
        </w:tc>
        <w:tc>
          <w:tcPr>
            <w:tcW w:w="10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E93579"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5541A"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$52,800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682790"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$30,160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C2890A"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$39,286</w:t>
            </w:r>
          </w:p>
        </w:tc>
        <w:tc>
          <w:tcPr>
            <w:tcW w:w="1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103AA6"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$41,649</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A6A901"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$41,991</w:t>
            </w:r>
          </w:p>
        </w:tc>
      </w:tr>
      <w:tr w:rsidR="004A4DA2" w14:paraId="38BBAFFA" w14:textId="77777777" w:rsidTr="004A4DA2">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1D2834" w14:textId="28C139E5"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4A4DA2">
              <w:rPr>
                <w:rFonts w:eastAsia="Tw Cen MT" w:cs="Tw Cen MT"/>
                <w:sz w:val="21"/>
                <w:szCs w:val="21"/>
              </w:rPr>
              <w:t xml:space="preserve">         </w:t>
            </w:r>
            <w:r>
              <w:rPr>
                <w:rFonts w:eastAsia="Tw Cen MT" w:cs="Tw Cen MT"/>
                <w:sz w:val="21"/>
                <w:szCs w:val="21"/>
              </w:rPr>
              <w:t>SWP Exiting Students</w:t>
            </w:r>
          </w:p>
        </w:tc>
        <w:tc>
          <w:tcPr>
            <w:tcW w:w="1068"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9C3139"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03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194BD8"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7F8C23"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2FFF7F"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11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696A61"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22CA68"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4A4DA2" w14:paraId="7B5FB631" w14:textId="77777777" w:rsidTr="004A4DA2">
        <w:trPr>
          <w:cantSplit/>
        </w:trPr>
        <w:tc>
          <w:tcPr>
            <w:tcW w:w="36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35AEC81" w14:textId="49DAB5EF"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4A4DA2">
              <w:rPr>
                <w:rFonts w:eastAsia="Tw Cen MT" w:cs="Tw Cen MT"/>
                <w:sz w:val="21"/>
                <w:szCs w:val="21"/>
              </w:rPr>
              <w:t xml:space="preserve">   </w:t>
            </w:r>
            <w:r>
              <w:rPr>
                <w:rFonts w:eastAsia="Tw Cen MT" w:cs="Tw Cen MT"/>
                <w:sz w:val="21"/>
                <w:szCs w:val="21"/>
              </w:rPr>
              <w:t>Living Wage</w:t>
            </w:r>
          </w:p>
        </w:tc>
        <w:tc>
          <w:tcPr>
            <w:tcW w:w="1068"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2FCCCF"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03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ED0E0AA"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47ADD4"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E47037"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11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CB1AB6D"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0A25FA" w14:textId="77777777" w:rsidR="00287F2D" w:rsidRDefault="00287C78" w:rsidP="004A4DA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r>
      <w:tr w:rsidR="00287F2D" w14:paraId="47FF165E"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DD75DB"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2017 to 2020.</w:t>
            </w:r>
          </w:p>
        </w:tc>
      </w:tr>
    </w:tbl>
    <w:p w14:paraId="2009FCC0" w14:textId="77777777" w:rsidR="00287F2D" w:rsidRDefault="00287C78" w:rsidP="00F3100D">
      <w:pPr>
        <w:pStyle w:val="Heading2"/>
        <w:spacing w:before="240"/>
      </w:pPr>
      <w:bookmarkStart w:id="8" w:name="skills-certifications-and-education"/>
      <w:bookmarkEnd w:id="7"/>
      <w:r>
        <w:t>Skills, Certifications and Education</w:t>
      </w:r>
    </w:p>
    <w:p w14:paraId="3A321B1B" w14:textId="3205B839" w:rsidR="00287F2D" w:rsidRDefault="00287C78" w:rsidP="0033092F">
      <w:pPr>
        <w:spacing w:after="0"/>
      </w:pPr>
      <w:r>
        <w:rPr>
          <w:b/>
          <w:bCs/>
        </w:rPr>
        <w:t>Table 9. Top Skills for Addiction &amp; Recovery Counseling Occupations in Bay Region (Oct</w:t>
      </w:r>
      <w:r w:rsidR="0033092F">
        <w:rPr>
          <w:b/>
          <w:bCs/>
        </w:rPr>
        <w:t>.</w:t>
      </w:r>
      <w:r>
        <w:rPr>
          <w:b/>
          <w:bCs/>
        </w:rPr>
        <w:t xml:space="preserve"> 2021 </w:t>
      </w:r>
      <w:r w:rsidR="0033092F">
        <w:rPr>
          <w:b/>
          <w:bCs/>
        </w:rPr>
        <w:t>–</w:t>
      </w:r>
      <w:r>
        <w:rPr>
          <w:b/>
          <w:bCs/>
        </w:rPr>
        <w:t xml:space="preserve"> Sep</w:t>
      </w:r>
      <w:r w:rsidR="0033092F">
        <w:rPr>
          <w:b/>
          <w:bCs/>
        </w:rPr>
        <w:t>t.</w:t>
      </w:r>
      <w:r>
        <w:rPr>
          <w:b/>
          <w:bCs/>
        </w:rPr>
        <w:t xml:space="preserve"> 2022)</w:t>
      </w:r>
    </w:p>
    <w:tbl>
      <w:tblPr>
        <w:tblW w:w="0" w:type="auto"/>
        <w:tblLook w:val="0420" w:firstRow="1" w:lastRow="0" w:firstColumn="0" w:lastColumn="0" w:noHBand="0" w:noVBand="1"/>
      </w:tblPr>
      <w:tblGrid>
        <w:gridCol w:w="2970"/>
        <w:gridCol w:w="1530"/>
        <w:gridCol w:w="3600"/>
        <w:gridCol w:w="1710"/>
      </w:tblGrid>
      <w:tr w:rsidR="00287F2D" w14:paraId="5591B461" w14:textId="77777777" w:rsidTr="0033092F">
        <w:trPr>
          <w:cantSplit/>
          <w:tblHeader/>
        </w:trPr>
        <w:tc>
          <w:tcPr>
            <w:tcW w:w="29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46ADFB"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58D417D"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6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71620F1"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FA90CD" w14:textId="77777777" w:rsidR="00287F2D" w:rsidRDefault="00287C78"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FF53FF" w14:paraId="7D1F036A"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C1D803" w14:textId="40D82513"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Treatment Planning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88BEB6" w14:textId="5C3AE299"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380</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091ADE" w14:textId="4389AE73" w:rsidR="00FF53FF" w:rsidRDefault="0033092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t>Opiods</w:t>
            </w:r>
            <w:proofErr w:type="spellEnd"/>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88CD1" w14:textId="0AC6994E" w:rsidR="00FF53F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99</w:t>
            </w:r>
          </w:p>
        </w:tc>
      </w:tr>
      <w:tr w:rsidR="00FF53FF" w14:paraId="20D6ECE3"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D30361" w14:textId="06891F28"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Mental Health</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355C1C" w14:textId="3854026E"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147</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1B56AB" w14:textId="0AEB7E45" w:rsidR="00FF53FF" w:rsidRDefault="0033092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Trauma</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D8B64F" w14:textId="4EAEB8C1" w:rsidR="00FF53F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72</w:t>
            </w:r>
          </w:p>
        </w:tc>
      </w:tr>
      <w:tr w:rsidR="00FF53FF" w14:paraId="560A0F86"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4A816D" w14:textId="6D87EDAB"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Discharge Planning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41EF1" w14:textId="7D8A0F5C"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139</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33F691" w14:textId="3001E637" w:rsidR="00FF53FF" w:rsidRDefault="0033092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Psychology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86EB9F" w14:textId="4FB7EC55" w:rsidR="00FF53F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71</w:t>
            </w:r>
          </w:p>
        </w:tc>
      </w:tr>
      <w:tr w:rsidR="00FF53FF" w14:paraId="182AE914"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25C92" w14:textId="7CC43843"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Crisis Management</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A64587" w14:textId="4926E336"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130</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C60283" w14:textId="428BB865" w:rsidR="00FF53FF" w:rsidRDefault="0033092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Customer Contact</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5B5DD1" w14:textId="3A0C0E19" w:rsidR="00FF53F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68</w:t>
            </w:r>
          </w:p>
        </w:tc>
      </w:tr>
      <w:tr w:rsidR="00FF53FF" w14:paraId="4BC7B90D"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3C690D" w14:textId="6D50331D"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Counseling Services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96E7D2" w14:textId="7B64E1F9"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116</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4843CC" w14:textId="7219A390" w:rsidR="00FF53FF" w:rsidRDefault="0033092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DC126" w14:textId="5707BBE7" w:rsidR="00FF53F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right="100"/>
              <w:jc w:val="center"/>
            </w:pPr>
            <w:r>
              <w:t>67</w:t>
            </w:r>
          </w:p>
        </w:tc>
      </w:tr>
      <w:tr w:rsidR="00FF53FF" w14:paraId="26EF2D02"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131771" w14:textId="701FA732"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Case Management </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71D39" w14:textId="37AEE4E2" w:rsidR="00FF53FF" w:rsidRDefault="00FF53F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115</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A8DF03" w14:textId="1CB25B60" w:rsidR="00FF53FF" w:rsidRDefault="0033092F" w:rsidP="00FF53F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03E9E" w14:textId="17C90D31" w:rsidR="00FF53F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64</w:t>
            </w:r>
          </w:p>
        </w:tc>
      </w:tr>
      <w:tr w:rsidR="0033092F" w14:paraId="5C38D2CF"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9E7800" w14:textId="3BF6237B"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Addiction Treatment </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6E5C6A" w14:textId="542D04C3"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114</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DBFBC4" w14:textId="119F0132"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Behavioral Analysis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65CF5" w14:textId="1BFD9BFB"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64</w:t>
            </w:r>
          </w:p>
        </w:tc>
      </w:tr>
      <w:tr w:rsidR="0033092F" w14:paraId="22840A9D"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FC24B2" w14:textId="345D983A"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Crisis Intervention</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187DCF" w14:textId="2719B0C8"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112</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9F2A10" w14:textId="284B764A"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Group Therapy</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1DAD0A" w14:textId="5F51F4FF"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62</w:t>
            </w:r>
          </w:p>
        </w:tc>
      </w:tr>
      <w:tr w:rsidR="0033092F" w14:paraId="798A80CB"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97E26E" w14:textId="599F1528"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Patient Assistance </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D6750B" w14:textId="7491EFEB"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101</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551418" w14:textId="35136BA5"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Social Services</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F0A22E" w14:textId="63B02B04"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61</w:t>
            </w:r>
          </w:p>
        </w:tc>
      </w:tr>
      <w:tr w:rsidR="0033092F" w14:paraId="04343268" w14:textId="77777777" w:rsidTr="0033092F">
        <w:trPr>
          <w:cantSplit/>
        </w:trPr>
        <w:tc>
          <w:tcPr>
            <w:tcW w:w="29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7BF3E4" w14:textId="36CEB6BE"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Patient Evaluation</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84D51" w14:textId="3F7F4970"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99</w:t>
            </w:r>
          </w:p>
        </w:tc>
        <w:tc>
          <w:tcPr>
            <w:tcW w:w="36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CAEDF3" w14:textId="5E8FBBF0"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Behavioral Health </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174EBA" w14:textId="1FEBADD9"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57</w:t>
            </w:r>
          </w:p>
        </w:tc>
      </w:tr>
      <w:tr w:rsidR="0033092F" w14:paraId="2B7A73CB" w14:textId="77777777" w:rsidTr="0033092F">
        <w:trPr>
          <w:cantSplit/>
        </w:trPr>
        <w:tc>
          <w:tcPr>
            <w:tcW w:w="981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8ABA234" w14:textId="77777777" w:rsidR="0033092F" w:rsidRDefault="0033092F" w:rsidP="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38EEB8A9" w14:textId="47B3D3FE" w:rsidR="00287F2D" w:rsidRDefault="00287F2D" w:rsidP="0046446D">
      <w:pPr>
        <w:rPr>
          <w:b/>
          <w:bCs/>
        </w:rPr>
      </w:pPr>
    </w:p>
    <w:p w14:paraId="008AD1DD" w14:textId="68A1C102" w:rsidR="0046446D" w:rsidRDefault="0046446D" w:rsidP="0046446D">
      <w:pPr>
        <w:rPr>
          <w:b/>
          <w:bCs/>
        </w:rPr>
      </w:pPr>
    </w:p>
    <w:p w14:paraId="20764CA3" w14:textId="7566BF29" w:rsidR="0046446D" w:rsidRDefault="0046446D" w:rsidP="0046446D">
      <w:pPr>
        <w:rPr>
          <w:b/>
          <w:bCs/>
        </w:rPr>
      </w:pPr>
    </w:p>
    <w:p w14:paraId="4B08028B" w14:textId="723B86E2" w:rsidR="0046446D" w:rsidRDefault="0046446D" w:rsidP="00F3100D">
      <w:pPr>
        <w:spacing w:after="0"/>
      </w:pPr>
      <w:r>
        <w:rPr>
          <w:b/>
          <w:bCs/>
        </w:rPr>
        <w:lastRenderedPageBreak/>
        <w:t>Table 10. Certifications for Addiction &amp; Recovery Counseling Occupations in Bay Region (Oct</w:t>
      </w:r>
      <w:r w:rsidR="00F3100D">
        <w:rPr>
          <w:b/>
          <w:bCs/>
        </w:rPr>
        <w:t>.</w:t>
      </w:r>
      <w:r>
        <w:rPr>
          <w:b/>
          <w:bCs/>
        </w:rPr>
        <w:t xml:space="preserve"> 2021 </w:t>
      </w:r>
      <w:r w:rsidR="00F3100D">
        <w:rPr>
          <w:b/>
          <w:bCs/>
        </w:rPr>
        <w:t>–</w:t>
      </w:r>
      <w:r>
        <w:rPr>
          <w:b/>
          <w:bCs/>
        </w:rPr>
        <w:t xml:space="preserve"> Sep</w:t>
      </w:r>
      <w:r w:rsidR="00F3100D">
        <w:rPr>
          <w:b/>
          <w:bCs/>
        </w:rPr>
        <w:t>t.</w:t>
      </w:r>
      <w:r>
        <w:rPr>
          <w:b/>
          <w:bCs/>
        </w:rPr>
        <w:t xml:space="preserve"> 2022)</w:t>
      </w:r>
    </w:p>
    <w:tbl>
      <w:tblPr>
        <w:tblW w:w="10620" w:type="dxa"/>
        <w:tblLook w:val="0420" w:firstRow="1" w:lastRow="0" w:firstColumn="0" w:lastColumn="0" w:noHBand="0" w:noVBand="1"/>
      </w:tblPr>
      <w:tblGrid>
        <w:gridCol w:w="4050"/>
        <w:gridCol w:w="1170"/>
        <w:gridCol w:w="4140"/>
        <w:gridCol w:w="1260"/>
      </w:tblGrid>
      <w:tr w:rsidR="00287F2D" w14:paraId="39A7A8F9" w14:textId="77777777" w:rsidTr="0046446D">
        <w:trPr>
          <w:cantSplit/>
          <w:tblHeader/>
        </w:trPr>
        <w:tc>
          <w:tcPr>
            <w:tcW w:w="40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92F0FA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782E7E"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41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69C73C9"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12C1F6"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46446D" w14:paraId="001B890F" w14:textId="77777777" w:rsidTr="0046446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0A318B" w14:textId="0E26F9D5" w:rsidR="0046446D" w:rsidRDefault="0046446D" w:rsidP="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Substance Abuse Counselor</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1BA093" w14:textId="6E39CDDA" w:rsidR="0046446D" w:rsidRDefault="0046446D" w:rsidP="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154</w:t>
            </w:r>
          </w:p>
        </w:tc>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EC03A5" w14:textId="75E1F854" w:rsidR="0046446D" w:rsidRDefault="0046446D" w:rsidP="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Board Certified Behavioral Analyst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54750E" w14:textId="2630C926" w:rsidR="0046446D" w:rsidRDefault="0046446D" w:rsidP="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48</w:t>
            </w:r>
          </w:p>
        </w:tc>
      </w:tr>
      <w:tr w:rsidR="00287F2D" w14:paraId="0D73720B" w14:textId="77777777" w:rsidTr="0046446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65B84D"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Driver's License</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5C3020" w14:textId="35291345"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113</w:t>
            </w:r>
          </w:p>
        </w:tc>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AF0ECC" w14:textId="227C0A32"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w:t>
            </w:r>
            <w:r w:rsidR="0046446D">
              <w:rPr>
                <w:rFonts w:eastAsia="Tw Cen MT" w:cs="Tw Cen MT"/>
                <w:sz w:val="21"/>
                <w:szCs w:val="21"/>
              </w:rPr>
              <w:t>egistered Behavior Technician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D7736A" w14:textId="25410185" w:rsidR="00287F2D" w:rsidRDefault="0046446D" w:rsidP="0046446D">
            <w:pPr>
              <w:keepNext/>
              <w:pBdr>
                <w:top w:val="none" w:sz="0" w:space="0" w:color="000000"/>
                <w:left w:val="none" w:sz="0" w:space="0" w:color="000000"/>
                <w:bottom w:val="none" w:sz="0" w:space="0" w:color="000000"/>
                <w:right w:val="none" w:sz="0" w:space="0" w:color="000000"/>
              </w:pBdr>
              <w:spacing w:before="100" w:after="100" w:line="240" w:lineRule="auto"/>
              <w:ind w:right="100"/>
            </w:pPr>
            <w:r>
              <w:t xml:space="preserve">  45</w:t>
            </w:r>
          </w:p>
        </w:tc>
      </w:tr>
      <w:tr w:rsidR="00287F2D" w14:paraId="30F98B03" w14:textId="77777777" w:rsidTr="0046446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EABCE1" w14:textId="66FC6A37"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Social Work License </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5CD602" w14:textId="60157A6F"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r w:rsidR="0046446D">
              <w:rPr>
                <w:rFonts w:eastAsia="Tw Cen MT" w:cs="Tw Cen MT"/>
                <w:sz w:val="21"/>
                <w:szCs w:val="21"/>
              </w:rPr>
              <w:t>1</w:t>
            </w:r>
          </w:p>
        </w:tc>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8AF580" w14:textId="670C823E"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Addiction Treatment Counselor</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F90320" w14:textId="6FCE789F"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38</w:t>
            </w:r>
          </w:p>
        </w:tc>
      </w:tr>
      <w:tr w:rsidR="00287F2D" w14:paraId="317ABED0" w14:textId="77777777" w:rsidTr="0046446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56C841" w14:textId="40C11104"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Marriage &amp; Family Therapist</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4D6178" w14:textId="7E61DC92"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r w:rsidR="0046446D">
              <w:rPr>
                <w:rFonts w:eastAsia="Tw Cen MT" w:cs="Tw Cen MT"/>
                <w:sz w:val="21"/>
                <w:szCs w:val="21"/>
              </w:rPr>
              <w:t>0</w:t>
            </w:r>
          </w:p>
        </w:tc>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A11C2C" w14:textId="667E09EA"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Licensed Clinical Social Worker</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C2AD2E" w14:textId="62FF9EB1" w:rsidR="00287F2D" w:rsidRDefault="0046446D" w:rsidP="0046446D">
            <w:pPr>
              <w:keepNext/>
              <w:pBdr>
                <w:top w:val="none" w:sz="0" w:space="0" w:color="000000"/>
                <w:left w:val="none" w:sz="0" w:space="0" w:color="000000"/>
                <w:bottom w:val="none" w:sz="0" w:space="0" w:color="000000"/>
                <w:right w:val="none" w:sz="0" w:space="0" w:color="000000"/>
              </w:pBdr>
              <w:spacing w:before="100" w:after="100" w:line="240" w:lineRule="auto"/>
              <w:ind w:right="100"/>
            </w:pPr>
            <w:r>
              <w:t xml:space="preserve">  30</w:t>
            </w:r>
          </w:p>
        </w:tc>
      </w:tr>
      <w:tr w:rsidR="00287F2D" w14:paraId="39ED98E2" w14:textId="77777777" w:rsidTr="0046446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F70A34" w14:textId="5EA91153"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Counseling Certification</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4F4229" w14:textId="0A919CC6"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r w:rsidR="0046446D">
              <w:rPr>
                <w:rFonts w:eastAsia="Tw Cen MT" w:cs="Tw Cen MT"/>
                <w:sz w:val="21"/>
                <w:szCs w:val="21"/>
              </w:rPr>
              <w:t>4</w:t>
            </w:r>
          </w:p>
        </w:tc>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A9ED7F" w14:textId="730046E4"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Alcohol &amp; Drug Abuse Counselor</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08E95E" w14:textId="69DD473A"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29</w:t>
            </w:r>
          </w:p>
        </w:tc>
      </w:tr>
      <w:tr w:rsidR="00287F2D" w14:paraId="1BBAB041" w14:textId="77777777" w:rsidTr="0046446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0EF8DB" w14:textId="090DC856"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 xml:space="preserve">First Aid CPR </w:t>
            </w:r>
            <w:proofErr w:type="spellStart"/>
            <w:r>
              <w:t>Aed</w:t>
            </w:r>
            <w:proofErr w:type="spellEnd"/>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6DD2D5" w14:textId="6B531923"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48</w:t>
            </w:r>
          </w:p>
        </w:tc>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3E1728" w14:textId="01B5B24A"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Mentor Certification</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0B5B4F" w14:textId="52BC7617"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19</w:t>
            </w:r>
          </w:p>
        </w:tc>
      </w:tr>
      <w:tr w:rsidR="00287F2D" w14:paraId="4ECD5E3F" w14:textId="77777777" w:rsidTr="0046446D">
        <w:trPr>
          <w:cantSplit/>
        </w:trPr>
        <w:tc>
          <w:tcPr>
            <w:tcW w:w="1062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EC8C41"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6315C7E4" w14:textId="7A60A24C" w:rsidR="00287F2D" w:rsidRDefault="00287C78" w:rsidP="0046446D">
      <w:pPr>
        <w:spacing w:before="240" w:after="0"/>
      </w:pPr>
      <w:r>
        <w:rPr>
          <w:b/>
          <w:bCs/>
        </w:rPr>
        <w:t>Table 11. Education Requirements for Addiction &amp; Recovery Counseling Occupations in Bay Region</w:t>
      </w:r>
    </w:p>
    <w:tbl>
      <w:tblPr>
        <w:tblW w:w="0" w:type="auto"/>
        <w:tblLook w:val="0420" w:firstRow="1" w:lastRow="0" w:firstColumn="0" w:lastColumn="0" w:noHBand="0" w:noVBand="1"/>
      </w:tblPr>
      <w:tblGrid>
        <w:gridCol w:w="4140"/>
        <w:gridCol w:w="1710"/>
        <w:gridCol w:w="1810"/>
      </w:tblGrid>
      <w:tr w:rsidR="00287F2D" w14:paraId="270522DD" w14:textId="77777777" w:rsidTr="0046446D">
        <w:trPr>
          <w:cantSplit/>
          <w:tblHeader/>
        </w:trPr>
        <w:tc>
          <w:tcPr>
            <w:tcW w:w="41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A2737B"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43526F9"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2510E0"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Percent 12 Mos. Postings</w:t>
            </w:r>
          </w:p>
        </w:tc>
      </w:tr>
      <w:tr w:rsidR="00287F2D" w14:paraId="569B5CAD" w14:textId="77777777" w:rsidTr="0046446D">
        <w:trPr>
          <w:cantSplit/>
        </w:trPr>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1748B0"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4C3798" w14:textId="3405F03D"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r w:rsidR="0033092F">
              <w:rPr>
                <w:rFonts w:eastAsia="Tw Cen MT" w:cs="Tw Cen MT"/>
                <w:sz w:val="21"/>
                <w:szCs w:val="21"/>
              </w:rPr>
              <w:t>12</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FD89C6" w14:textId="7D98D8F2" w:rsidR="00287F2D" w:rsidRDefault="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r w:rsidR="00287C78">
              <w:rPr>
                <w:rFonts w:eastAsia="Tw Cen MT" w:cs="Tw Cen MT"/>
                <w:sz w:val="21"/>
                <w:szCs w:val="21"/>
              </w:rPr>
              <w:t>%</w:t>
            </w:r>
          </w:p>
        </w:tc>
      </w:tr>
      <w:tr w:rsidR="00287F2D" w14:paraId="337AADB9" w14:textId="77777777" w:rsidTr="0046446D">
        <w:trPr>
          <w:cantSplit/>
        </w:trPr>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3F3A55"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proofErr w:type="gramStart"/>
            <w:r>
              <w:rPr>
                <w:rFonts w:eastAsia="Tw Cen MT" w:cs="Tw Cen MT"/>
                <w:sz w:val="21"/>
                <w:szCs w:val="21"/>
              </w:rPr>
              <w:t>Associate's</w:t>
            </w:r>
            <w:proofErr w:type="gramEnd"/>
            <w:r>
              <w:rPr>
                <w:rFonts w:eastAsia="Tw Cen MT" w:cs="Tw Cen MT"/>
                <w:sz w:val="21"/>
                <w:szCs w:val="21"/>
              </w:rPr>
              <w:t xml:space="preserve"> degree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AD8E6C" w14:textId="66BB93D4" w:rsidR="00287F2D" w:rsidRDefault="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25</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3D79E9" w14:textId="6A5487F3" w:rsidR="00287F2D" w:rsidRDefault="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r w:rsidR="00287C78">
              <w:rPr>
                <w:rFonts w:eastAsia="Tw Cen MT" w:cs="Tw Cen MT"/>
                <w:sz w:val="21"/>
                <w:szCs w:val="21"/>
              </w:rPr>
              <w:t>%</w:t>
            </w:r>
          </w:p>
        </w:tc>
      </w:tr>
      <w:tr w:rsidR="00287F2D" w14:paraId="05028C01" w14:textId="77777777" w:rsidTr="0046446D">
        <w:trPr>
          <w:cantSplit/>
        </w:trPr>
        <w:tc>
          <w:tcPr>
            <w:tcW w:w="41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675007" w14:textId="2D52344D"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w:t>
            </w:r>
            <w:r w:rsidR="0046446D">
              <w:rPr>
                <w:rFonts w:eastAsia="Tw Cen MT" w:cs="Tw Cen MT"/>
                <w:sz w:val="21"/>
                <w:szCs w:val="21"/>
              </w:rPr>
              <w:t>ree</w:t>
            </w:r>
          </w:p>
        </w:tc>
        <w:tc>
          <w:tcPr>
            <w:tcW w:w="17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75CA67" w14:textId="432743D0"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r w:rsidR="0033092F">
              <w:rPr>
                <w:rFonts w:eastAsia="Tw Cen MT" w:cs="Tw Cen MT"/>
                <w:sz w:val="21"/>
                <w:szCs w:val="21"/>
              </w:rPr>
              <w:t>02</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E28B30" w14:textId="17A61D75" w:rsidR="00287F2D" w:rsidRDefault="0033092F">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r w:rsidR="00287C78">
              <w:rPr>
                <w:rFonts w:eastAsia="Tw Cen MT" w:cs="Tw Cen MT"/>
                <w:sz w:val="21"/>
                <w:szCs w:val="21"/>
              </w:rPr>
              <w:t>%</w:t>
            </w:r>
          </w:p>
        </w:tc>
      </w:tr>
      <w:tr w:rsidR="00287F2D" w14:paraId="69DD1D26" w14:textId="77777777" w:rsidTr="0046446D">
        <w:trPr>
          <w:cantSplit/>
        </w:trPr>
        <w:tc>
          <w:tcPr>
            <w:tcW w:w="41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DC1B47D"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Master's degree</w:t>
            </w:r>
          </w:p>
        </w:tc>
        <w:tc>
          <w:tcPr>
            <w:tcW w:w="17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360D1C" w14:textId="5FDF354C"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t>101</w:t>
            </w:r>
          </w:p>
        </w:tc>
        <w:tc>
          <w:tcPr>
            <w:tcW w:w="18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A19BA8" w14:textId="1F52C065" w:rsidR="00287F2D" w:rsidRDefault="0046446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r w:rsidR="00287C78">
              <w:rPr>
                <w:rFonts w:eastAsia="Tw Cen MT" w:cs="Tw Cen MT"/>
                <w:sz w:val="21"/>
                <w:szCs w:val="21"/>
              </w:rPr>
              <w:t>%</w:t>
            </w:r>
          </w:p>
        </w:tc>
      </w:tr>
      <w:tr w:rsidR="00287F2D" w14:paraId="332C7CBC" w14:textId="77777777">
        <w:trPr>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2B41F95" w14:textId="77777777" w:rsidR="00287F2D" w:rsidRDefault="00287C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1557486E" w14:textId="77777777" w:rsidR="00287F2D" w:rsidRDefault="00287C78">
      <w:pPr>
        <w:pStyle w:val="Heading2"/>
      </w:pPr>
      <w:bookmarkStart w:id="9" w:name="methodology"/>
      <w:bookmarkEnd w:id="8"/>
      <w:r>
        <w:t>Methodology</w:t>
      </w:r>
    </w:p>
    <w:p w14:paraId="50826047" w14:textId="77777777" w:rsidR="00287F2D" w:rsidRDefault="00287C78">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4B4661A" w14:textId="77777777" w:rsidR="00287F2D" w:rsidRDefault="00287C78">
      <w:pPr>
        <w:pStyle w:val="Heading2"/>
      </w:pPr>
      <w:bookmarkStart w:id="10" w:name="sources"/>
      <w:bookmarkEnd w:id="9"/>
      <w:r>
        <w:t>Sources</w:t>
      </w:r>
    </w:p>
    <w:p w14:paraId="07BDB2EA" w14:textId="77777777" w:rsidR="00287F2D" w:rsidRDefault="00287C7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38568B8" w14:textId="77777777" w:rsidR="00287F2D" w:rsidRDefault="00287C78">
      <w:pPr>
        <w:pStyle w:val="Heading2"/>
      </w:pPr>
      <w:bookmarkStart w:id="11" w:name="contacts"/>
      <w:bookmarkEnd w:id="10"/>
      <w:r>
        <w:t>Contacts</w:t>
      </w:r>
    </w:p>
    <w:p w14:paraId="000F06AE" w14:textId="77777777" w:rsidR="00287F2D" w:rsidRDefault="00287C78">
      <w:r>
        <w:t>For more information, please contact:</w:t>
      </w:r>
    </w:p>
    <w:p w14:paraId="5B7FFEA7" w14:textId="77777777" w:rsidR="00287F2D" w:rsidRDefault="00287C78">
      <w:pPr>
        <w:numPr>
          <w:ilvl w:val="0"/>
          <w:numId w:val="22"/>
        </w:numPr>
      </w:pPr>
      <w:r>
        <w:t xml:space="preserve">Leila Jamoosian, Research Analyst, for Bay Area Community College Consortium (BACCC) and Centers of Excellence (CoE), </w:t>
      </w:r>
      <w:hyperlink r:id="rId8">
        <w:r>
          <w:rPr>
            <w:rStyle w:val="Hyperlink"/>
          </w:rPr>
          <w:t>leila@baccc.net</w:t>
        </w:r>
      </w:hyperlink>
    </w:p>
    <w:p w14:paraId="58592469" w14:textId="77777777" w:rsidR="00287F2D" w:rsidRDefault="00287C78">
      <w:pPr>
        <w:numPr>
          <w:ilvl w:val="0"/>
          <w:numId w:val="22"/>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287F2D"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D377" w14:textId="77777777" w:rsidR="00730A0A" w:rsidRDefault="00730A0A">
      <w:pPr>
        <w:spacing w:after="0" w:line="240" w:lineRule="auto"/>
      </w:pPr>
      <w:r>
        <w:separator/>
      </w:r>
    </w:p>
  </w:endnote>
  <w:endnote w:type="continuationSeparator" w:id="0">
    <w:p w14:paraId="7981F2D6" w14:textId="77777777" w:rsidR="00730A0A" w:rsidRDefault="0073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414A" w14:textId="77777777" w:rsidR="0049201C" w:rsidRDefault="00000000" w:rsidP="0049201C">
    <w:pPr>
      <w:pStyle w:val="Footer"/>
      <w:tabs>
        <w:tab w:val="clear" w:pos="4680"/>
        <w:tab w:val="clear" w:pos="9360"/>
        <w:tab w:val="center" w:pos="6660"/>
        <w:tab w:val="right" w:pos="10080"/>
      </w:tabs>
      <w:rPr>
        <w:bCs/>
      </w:rPr>
    </w:pPr>
  </w:p>
  <w:p w14:paraId="2DD6A4E0" w14:textId="77777777" w:rsidR="0049201C" w:rsidRPr="00CA7C27" w:rsidRDefault="00287C78"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35F5" w14:textId="77777777" w:rsidR="00730A0A" w:rsidRDefault="00730A0A">
      <w:r>
        <w:separator/>
      </w:r>
    </w:p>
  </w:footnote>
  <w:footnote w:type="continuationSeparator" w:id="0">
    <w:p w14:paraId="069316E1" w14:textId="77777777" w:rsidR="00730A0A" w:rsidRDefault="00730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0613811">
    <w:abstractNumId w:val="6"/>
  </w:num>
  <w:num w:numId="2" w16cid:durableId="507332319">
    <w:abstractNumId w:val="3"/>
  </w:num>
  <w:num w:numId="3" w16cid:durableId="1423991340">
    <w:abstractNumId w:val="8"/>
  </w:num>
  <w:num w:numId="4" w16cid:durableId="392656400">
    <w:abstractNumId w:val="7"/>
  </w:num>
  <w:num w:numId="5" w16cid:durableId="957226546">
    <w:abstractNumId w:val="4"/>
  </w:num>
  <w:num w:numId="6" w16cid:durableId="289868098">
    <w:abstractNumId w:val="5"/>
  </w:num>
  <w:num w:numId="7" w16cid:durableId="943464463">
    <w:abstractNumId w:val="0"/>
  </w:num>
  <w:num w:numId="8" w16cid:durableId="957874566">
    <w:abstractNumId w:val="5"/>
  </w:num>
  <w:num w:numId="9" w16cid:durableId="354307219">
    <w:abstractNumId w:val="0"/>
  </w:num>
  <w:num w:numId="10" w16cid:durableId="1775242196">
    <w:abstractNumId w:val="5"/>
  </w:num>
  <w:num w:numId="11" w16cid:durableId="233466822">
    <w:abstractNumId w:val="0"/>
  </w:num>
  <w:num w:numId="12" w16cid:durableId="757559490">
    <w:abstractNumId w:val="1"/>
  </w:num>
  <w:num w:numId="13" w16cid:durableId="1184631242">
    <w:abstractNumId w:val="2"/>
  </w:num>
  <w:num w:numId="14" w16cid:durableId="580259213">
    <w:abstractNumId w:val="1"/>
  </w:num>
  <w:num w:numId="15" w16cid:durableId="158617322">
    <w:abstractNumId w:val="2"/>
  </w:num>
  <w:num w:numId="16" w16cid:durableId="2139061949">
    <w:abstractNumId w:val="1"/>
  </w:num>
  <w:num w:numId="17" w16cid:durableId="681782109">
    <w:abstractNumId w:val="2"/>
  </w:num>
  <w:num w:numId="18" w16cid:durableId="781999661">
    <w:abstractNumId w:val="2"/>
  </w:num>
  <w:num w:numId="19" w16cid:durableId="1176767499">
    <w:abstractNumId w:val="2"/>
  </w:num>
  <w:num w:numId="20" w16cid:durableId="1665742107">
    <w:abstractNumId w:val="2"/>
  </w:num>
  <w:num w:numId="21" w16cid:durableId="1127814760">
    <w:abstractNumId w:val="2"/>
  </w:num>
  <w:num w:numId="22" w16cid:durableId="2054115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2D"/>
    <w:rsid w:val="00231C08"/>
    <w:rsid w:val="0025070B"/>
    <w:rsid w:val="00287C78"/>
    <w:rsid w:val="00287F2D"/>
    <w:rsid w:val="0033092F"/>
    <w:rsid w:val="00360D7E"/>
    <w:rsid w:val="00421134"/>
    <w:rsid w:val="0046446D"/>
    <w:rsid w:val="004A4DA2"/>
    <w:rsid w:val="004C7E4E"/>
    <w:rsid w:val="005A18DF"/>
    <w:rsid w:val="0071178B"/>
    <w:rsid w:val="00730A0A"/>
    <w:rsid w:val="0093179E"/>
    <w:rsid w:val="00A165D7"/>
    <w:rsid w:val="00A23D13"/>
    <w:rsid w:val="00B6316A"/>
    <w:rsid w:val="00B708C0"/>
    <w:rsid w:val="00C10412"/>
    <w:rsid w:val="00C52F6D"/>
    <w:rsid w:val="00C77626"/>
    <w:rsid w:val="00C83F31"/>
    <w:rsid w:val="00DA0324"/>
    <w:rsid w:val="00F3100D"/>
    <w:rsid w:val="00FF53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66C1"/>
  <w15:docId w15:val="{3317D6B5-11A4-42F4-A8BE-6B304A8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Alma Avila</cp:lastModifiedBy>
  <cp:revision>2</cp:revision>
  <dcterms:created xsi:type="dcterms:W3CDTF">2023-02-08T22:59:00Z</dcterms:created>
  <dcterms:modified xsi:type="dcterms:W3CDTF">2023-02-08T22:59:00Z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