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7E1B6" w14:textId="77777777" w:rsidR="00E2295E" w:rsidRDefault="00E2295E" w:rsidP="00EC3A21">
      <w:pPr>
        <w:spacing w:after="0" w:line="240" w:lineRule="auto"/>
        <w:rPr>
          <w:b/>
        </w:rPr>
      </w:pPr>
    </w:p>
    <w:tbl>
      <w:tblPr>
        <w:tblStyle w:val="TableGrid"/>
        <w:tblW w:w="0" w:type="auto"/>
        <w:tblLook w:val="04A0" w:firstRow="1" w:lastRow="0" w:firstColumn="1" w:lastColumn="0" w:noHBand="0" w:noVBand="1"/>
      </w:tblPr>
      <w:tblGrid>
        <w:gridCol w:w="3116"/>
        <w:gridCol w:w="3269"/>
        <w:gridCol w:w="2965"/>
      </w:tblGrid>
      <w:tr w:rsidR="00E2295E" w14:paraId="7C2C8579" w14:textId="77777777" w:rsidTr="00FF16AF">
        <w:tc>
          <w:tcPr>
            <w:tcW w:w="3116" w:type="dxa"/>
          </w:tcPr>
          <w:p w14:paraId="503AC5A7" w14:textId="2A8E81A6" w:rsidR="00E2295E" w:rsidRPr="00E2295E" w:rsidRDefault="00E2295E" w:rsidP="00E94359">
            <w:pPr>
              <w:spacing w:line="240" w:lineRule="auto"/>
              <w:jc w:val="center"/>
              <w:rPr>
                <w:b/>
                <w:u w:val="single"/>
              </w:rPr>
            </w:pPr>
            <w:r w:rsidRPr="00E2295E">
              <w:rPr>
                <w:b/>
                <w:u w:val="single"/>
              </w:rPr>
              <w:t xml:space="preserve">LAMC </w:t>
            </w:r>
            <w:r w:rsidR="00B15584">
              <w:rPr>
                <w:b/>
                <w:u w:val="single"/>
              </w:rPr>
              <w:t>Members</w:t>
            </w:r>
            <w:r w:rsidRPr="00E2295E">
              <w:rPr>
                <w:b/>
                <w:u w:val="single"/>
              </w:rPr>
              <w:t xml:space="preserve"> Present</w:t>
            </w:r>
          </w:p>
        </w:tc>
        <w:tc>
          <w:tcPr>
            <w:tcW w:w="3269" w:type="dxa"/>
          </w:tcPr>
          <w:p w14:paraId="79BD7CE5" w14:textId="77777777" w:rsidR="00E2295E" w:rsidRPr="00E2295E" w:rsidRDefault="00E2295E" w:rsidP="00E94359">
            <w:pPr>
              <w:spacing w:line="240" w:lineRule="auto"/>
              <w:jc w:val="center"/>
              <w:rPr>
                <w:b/>
                <w:u w:val="single"/>
              </w:rPr>
            </w:pPr>
            <w:r w:rsidRPr="00E2295E">
              <w:rPr>
                <w:b/>
                <w:u w:val="single"/>
              </w:rPr>
              <w:t>Committee Members Present</w:t>
            </w:r>
          </w:p>
        </w:tc>
        <w:tc>
          <w:tcPr>
            <w:tcW w:w="2965" w:type="dxa"/>
          </w:tcPr>
          <w:p w14:paraId="756D463D" w14:textId="77777777" w:rsidR="00E2295E" w:rsidRPr="00E2295E" w:rsidRDefault="00E2295E" w:rsidP="00E94359">
            <w:pPr>
              <w:spacing w:line="240" w:lineRule="auto"/>
              <w:jc w:val="center"/>
              <w:rPr>
                <w:b/>
                <w:u w:val="single"/>
              </w:rPr>
            </w:pPr>
            <w:r w:rsidRPr="00E2295E">
              <w:rPr>
                <w:b/>
                <w:u w:val="single"/>
              </w:rPr>
              <w:t>Student Reps. &amp; Staff present</w:t>
            </w:r>
          </w:p>
        </w:tc>
      </w:tr>
      <w:tr w:rsidR="00E2295E" w14:paraId="2EA050C4" w14:textId="77777777" w:rsidTr="00FF16AF">
        <w:tc>
          <w:tcPr>
            <w:tcW w:w="3116" w:type="dxa"/>
          </w:tcPr>
          <w:p w14:paraId="5EB42D1D" w14:textId="77777777" w:rsidR="00DE6CC6" w:rsidRDefault="00FF16AF" w:rsidP="00FF16AF">
            <w:pPr>
              <w:spacing w:line="240" w:lineRule="auto"/>
              <w:ind w:left="360" w:hanging="360"/>
              <w:rPr>
                <w:rFonts w:cs="Calibri"/>
                <w:i/>
                <w:color w:val="000000" w:themeColor="text1"/>
              </w:rPr>
            </w:pPr>
            <w:r>
              <w:rPr>
                <w:color w:val="0070C0"/>
              </w:rPr>
              <w:t xml:space="preserve">Blanca Santillan; </w:t>
            </w:r>
            <w:r>
              <w:rPr>
                <w:rFonts w:cs="Calibri"/>
                <w:i/>
                <w:color w:val="000000" w:themeColor="text1"/>
              </w:rPr>
              <w:t>Mentor</w:t>
            </w:r>
          </w:p>
          <w:p w14:paraId="01EEBF66" w14:textId="3A5F7EDB" w:rsidR="006A2873" w:rsidRPr="006A2873" w:rsidRDefault="006A2873" w:rsidP="00053C2B">
            <w:pPr>
              <w:spacing w:line="240" w:lineRule="auto"/>
              <w:ind w:left="360" w:hanging="360"/>
              <w:rPr>
                <w:rFonts w:cs="Calibri"/>
                <w:color w:val="000000" w:themeColor="text1"/>
              </w:rPr>
            </w:pPr>
            <w:r>
              <w:rPr>
                <w:rFonts w:cs="Calibri"/>
                <w:color w:val="0070C0"/>
              </w:rPr>
              <w:t xml:space="preserve">Diana Garcia; </w:t>
            </w:r>
            <w:r w:rsidR="009F75BF" w:rsidRPr="00A52BAE">
              <w:rPr>
                <w:rFonts w:cs="Calibri"/>
                <w:i/>
                <w:color w:val="000000" w:themeColor="text1"/>
              </w:rPr>
              <w:t>CDC Teacher</w:t>
            </w:r>
          </w:p>
          <w:p w14:paraId="4A0FBA83" w14:textId="3F498136" w:rsidR="00FF16AF" w:rsidRDefault="00D14327" w:rsidP="00053C2B">
            <w:pPr>
              <w:spacing w:line="240" w:lineRule="auto"/>
              <w:ind w:left="360" w:hanging="360"/>
              <w:rPr>
                <w:rFonts w:cs="Calibri"/>
                <w:i/>
                <w:color w:val="000000" w:themeColor="text1"/>
              </w:rPr>
            </w:pPr>
            <w:proofErr w:type="spellStart"/>
            <w:r>
              <w:rPr>
                <w:rFonts w:cs="Calibri"/>
                <w:color w:val="0070C0"/>
              </w:rPr>
              <w:t>Ivet</w:t>
            </w:r>
            <w:proofErr w:type="spellEnd"/>
            <w:r>
              <w:rPr>
                <w:rFonts w:cs="Calibri"/>
                <w:color w:val="0070C0"/>
              </w:rPr>
              <w:t xml:space="preserve"> </w:t>
            </w:r>
            <w:proofErr w:type="spellStart"/>
            <w:r>
              <w:rPr>
                <w:rFonts w:cs="Calibri"/>
                <w:color w:val="0070C0"/>
              </w:rPr>
              <w:t>Bazikyan</w:t>
            </w:r>
            <w:proofErr w:type="spellEnd"/>
            <w:r>
              <w:rPr>
                <w:rFonts w:cs="Calibri"/>
                <w:color w:val="0070C0"/>
              </w:rPr>
              <w:t xml:space="preserve">; </w:t>
            </w:r>
            <w:r>
              <w:rPr>
                <w:rFonts w:cs="Calibri"/>
                <w:i/>
                <w:color w:val="000000" w:themeColor="text1"/>
              </w:rPr>
              <w:t>Faculty</w:t>
            </w:r>
          </w:p>
          <w:p w14:paraId="1585A798" w14:textId="77777777" w:rsidR="00D14327" w:rsidRDefault="00D14327" w:rsidP="00053C2B">
            <w:pPr>
              <w:spacing w:line="240" w:lineRule="auto"/>
              <w:ind w:left="360" w:hanging="360"/>
              <w:rPr>
                <w:rFonts w:cs="Calibri"/>
                <w:i/>
                <w:color w:val="000000" w:themeColor="text1"/>
              </w:rPr>
            </w:pPr>
            <w:r>
              <w:rPr>
                <w:rFonts w:cs="Calibri"/>
                <w:color w:val="0070C0"/>
              </w:rPr>
              <w:t>Janice Silver;</w:t>
            </w:r>
            <w:r>
              <w:rPr>
                <w:rFonts w:cs="Calibri"/>
                <w:i/>
                <w:color w:val="000000" w:themeColor="text1"/>
              </w:rPr>
              <w:t xml:space="preserve"> Dept. Chair</w:t>
            </w:r>
          </w:p>
          <w:p w14:paraId="01E312CB" w14:textId="77777777" w:rsidR="00D14327" w:rsidRDefault="00B15584" w:rsidP="00053C2B">
            <w:pPr>
              <w:spacing w:line="240" w:lineRule="auto"/>
              <w:ind w:left="360" w:hanging="360"/>
              <w:rPr>
                <w:rFonts w:cs="Calibri"/>
                <w:i/>
                <w:color w:val="000000" w:themeColor="text1"/>
              </w:rPr>
            </w:pPr>
            <w:r>
              <w:rPr>
                <w:rFonts w:cs="Calibri"/>
                <w:color w:val="0070C0"/>
              </w:rPr>
              <w:t xml:space="preserve">Lilamani De Silva; </w:t>
            </w:r>
            <w:r>
              <w:rPr>
                <w:rFonts w:cs="Calibri"/>
                <w:i/>
                <w:color w:val="000000" w:themeColor="text1"/>
              </w:rPr>
              <w:t>Faculty</w:t>
            </w:r>
          </w:p>
          <w:p w14:paraId="7A359D1B" w14:textId="77777777" w:rsidR="00B15584" w:rsidRDefault="00B15584" w:rsidP="00053C2B">
            <w:pPr>
              <w:spacing w:line="240" w:lineRule="auto"/>
              <w:ind w:left="360" w:hanging="360"/>
              <w:rPr>
                <w:rFonts w:cs="Calibri"/>
                <w:i/>
                <w:color w:val="000000" w:themeColor="text1"/>
              </w:rPr>
            </w:pPr>
            <w:r>
              <w:rPr>
                <w:rFonts w:cs="Calibri"/>
                <w:color w:val="0070C0"/>
              </w:rPr>
              <w:t xml:space="preserve">Marla Uliana; </w:t>
            </w:r>
            <w:r>
              <w:rPr>
                <w:rFonts w:cs="Calibri"/>
                <w:i/>
                <w:color w:val="000000" w:themeColor="text1"/>
              </w:rPr>
              <w:t>Dean of Academic Affairs.</w:t>
            </w:r>
          </w:p>
          <w:p w14:paraId="7A3D8648" w14:textId="77777777" w:rsidR="00740886" w:rsidRDefault="00740886" w:rsidP="00053C2B">
            <w:pPr>
              <w:spacing w:line="240" w:lineRule="auto"/>
              <w:ind w:left="360" w:hanging="360"/>
              <w:rPr>
                <w:rFonts w:cs="Calibri"/>
                <w:i/>
                <w:color w:val="000000" w:themeColor="text1"/>
              </w:rPr>
            </w:pPr>
            <w:r>
              <w:rPr>
                <w:rFonts w:cs="Calibri"/>
                <w:color w:val="0070C0"/>
              </w:rPr>
              <w:t>Patricia Rodriguez;</w:t>
            </w:r>
            <w:r>
              <w:rPr>
                <w:rFonts w:cs="Calibri"/>
                <w:i/>
                <w:color w:val="000000" w:themeColor="text1"/>
              </w:rPr>
              <w:t xml:space="preserve"> Faculty</w:t>
            </w:r>
          </w:p>
          <w:p w14:paraId="4B0F264D" w14:textId="32D6EC8C" w:rsidR="00740886" w:rsidRPr="00740886" w:rsidRDefault="00740886" w:rsidP="00053C2B">
            <w:pPr>
              <w:spacing w:line="240" w:lineRule="auto"/>
              <w:ind w:left="360" w:hanging="360"/>
              <w:rPr>
                <w:rFonts w:cs="Calibri"/>
                <w:i/>
                <w:color w:val="000000" w:themeColor="text1"/>
              </w:rPr>
            </w:pPr>
          </w:p>
        </w:tc>
        <w:tc>
          <w:tcPr>
            <w:tcW w:w="3269" w:type="dxa"/>
          </w:tcPr>
          <w:p w14:paraId="58D6A18C" w14:textId="77777777" w:rsidR="009F75BF" w:rsidRDefault="009F75BF" w:rsidP="009F75BF">
            <w:pPr>
              <w:spacing w:line="240" w:lineRule="auto"/>
              <w:ind w:left="360" w:hanging="360"/>
              <w:rPr>
                <w:rFonts w:cs="Calibri"/>
                <w:i/>
                <w:color w:val="000000" w:themeColor="text1"/>
              </w:rPr>
            </w:pPr>
            <w:r w:rsidRPr="00A52BAE">
              <w:rPr>
                <w:rFonts w:cs="Calibri"/>
                <w:color w:val="0070C0"/>
              </w:rPr>
              <w:t>Migdalia Bourdett;</w:t>
            </w:r>
            <w:r w:rsidRPr="00A52BAE">
              <w:rPr>
                <w:rFonts w:cs="Calibri"/>
                <w:i/>
                <w:color w:val="000000" w:themeColor="text1"/>
              </w:rPr>
              <w:t xml:space="preserve"> Advisory Committee Chair</w:t>
            </w:r>
          </w:p>
          <w:p w14:paraId="603CF64B" w14:textId="14AE8521" w:rsidR="00FD67F0" w:rsidRDefault="00FF16AF" w:rsidP="00FF16AF">
            <w:pPr>
              <w:spacing w:line="240" w:lineRule="auto"/>
              <w:ind w:left="360" w:hanging="360"/>
              <w:rPr>
                <w:rFonts w:cs="Calibri"/>
                <w:i/>
              </w:rPr>
            </w:pPr>
            <w:r>
              <w:rPr>
                <w:rFonts w:cs="Calibri"/>
                <w:color w:val="0070C0"/>
              </w:rPr>
              <w:t>Annie Cox;</w:t>
            </w:r>
            <w:r>
              <w:rPr>
                <w:rFonts w:cs="Calibri"/>
              </w:rPr>
              <w:t xml:space="preserve"> </w:t>
            </w:r>
            <w:r>
              <w:rPr>
                <w:rFonts w:cs="Calibri"/>
                <w:i/>
              </w:rPr>
              <w:t>Chime Institute</w:t>
            </w:r>
          </w:p>
          <w:p w14:paraId="06360501" w14:textId="489A53CA" w:rsidR="00FF16AF" w:rsidRDefault="00FF16AF" w:rsidP="00FF16AF">
            <w:pPr>
              <w:spacing w:line="240" w:lineRule="auto"/>
              <w:ind w:left="360" w:hanging="360"/>
              <w:rPr>
                <w:rFonts w:cs="Calibri"/>
                <w:i/>
                <w:color w:val="000000" w:themeColor="text1"/>
              </w:rPr>
            </w:pPr>
            <w:r>
              <w:rPr>
                <w:rFonts w:cs="Calibri"/>
                <w:color w:val="0070C0"/>
              </w:rPr>
              <w:t xml:space="preserve">Avery Valdez; </w:t>
            </w:r>
            <w:r>
              <w:rPr>
                <w:rFonts w:cs="Calibri"/>
                <w:i/>
                <w:color w:val="000000" w:themeColor="text1"/>
              </w:rPr>
              <w:t>LAUSD</w:t>
            </w:r>
          </w:p>
          <w:p w14:paraId="638D3B0E" w14:textId="39CE52CA" w:rsidR="00FF16AF" w:rsidRDefault="00FF16AF" w:rsidP="00FF16AF">
            <w:pPr>
              <w:spacing w:line="240" w:lineRule="auto"/>
              <w:ind w:left="360" w:hanging="360"/>
              <w:rPr>
                <w:rFonts w:cs="Calibri"/>
                <w:i/>
                <w:color w:val="000000" w:themeColor="text1"/>
              </w:rPr>
            </w:pPr>
            <w:proofErr w:type="spellStart"/>
            <w:r>
              <w:rPr>
                <w:rFonts w:cs="Calibri"/>
                <w:color w:val="0070C0"/>
              </w:rPr>
              <w:t>C</w:t>
            </w:r>
            <w:r w:rsidR="0068711A">
              <w:rPr>
                <w:rFonts w:cs="Calibri"/>
                <w:color w:val="0070C0"/>
              </w:rPr>
              <w:t>y</w:t>
            </w:r>
            <w:r>
              <w:rPr>
                <w:rFonts w:cs="Calibri"/>
                <w:color w:val="0070C0"/>
              </w:rPr>
              <w:t>nd</w:t>
            </w:r>
            <w:r w:rsidR="0068711A">
              <w:rPr>
                <w:rFonts w:cs="Calibri"/>
                <w:color w:val="0070C0"/>
              </w:rPr>
              <w:t>ee</w:t>
            </w:r>
            <w:proofErr w:type="spellEnd"/>
            <w:r>
              <w:rPr>
                <w:rFonts w:cs="Calibri"/>
                <w:color w:val="0070C0"/>
              </w:rPr>
              <w:t xml:space="preserve"> Riding; </w:t>
            </w:r>
            <w:r w:rsidRPr="00FF16AF">
              <w:rPr>
                <w:rFonts w:cs="Calibri"/>
                <w:i/>
                <w:color w:val="000000" w:themeColor="text1"/>
              </w:rPr>
              <w:t>Around the Korner</w:t>
            </w:r>
          </w:p>
          <w:p w14:paraId="26508A4B" w14:textId="69FBC5D3" w:rsidR="00FF16AF" w:rsidRDefault="00FF16AF" w:rsidP="00FF16AF">
            <w:pPr>
              <w:spacing w:line="240" w:lineRule="auto"/>
              <w:ind w:left="360" w:hanging="360"/>
              <w:rPr>
                <w:rFonts w:cs="Calibri"/>
                <w:i/>
                <w:color w:val="000000" w:themeColor="text1"/>
              </w:rPr>
            </w:pPr>
            <w:proofErr w:type="spellStart"/>
            <w:r>
              <w:rPr>
                <w:rFonts w:cs="Calibri"/>
                <w:color w:val="0070C0"/>
              </w:rPr>
              <w:t>Edilma</w:t>
            </w:r>
            <w:proofErr w:type="spellEnd"/>
            <w:r>
              <w:rPr>
                <w:rFonts w:cs="Calibri"/>
                <w:color w:val="0070C0"/>
              </w:rPr>
              <w:t xml:space="preserve"> Serna; </w:t>
            </w:r>
            <w:r>
              <w:rPr>
                <w:rFonts w:cs="Calibri"/>
                <w:i/>
                <w:color w:val="000000" w:themeColor="text1"/>
              </w:rPr>
              <w:t>P.I.T.C., West Ed.</w:t>
            </w:r>
          </w:p>
          <w:p w14:paraId="7AE1194C" w14:textId="6CB36A86" w:rsidR="00FF16AF" w:rsidRDefault="00FF16AF" w:rsidP="00FF16AF">
            <w:pPr>
              <w:spacing w:line="240" w:lineRule="auto"/>
              <w:ind w:left="360" w:hanging="360"/>
              <w:rPr>
                <w:rFonts w:cs="Calibri"/>
                <w:i/>
                <w:color w:val="000000" w:themeColor="text1"/>
              </w:rPr>
            </w:pPr>
            <w:r>
              <w:rPr>
                <w:rFonts w:cs="Calibri"/>
                <w:color w:val="0070C0"/>
              </w:rPr>
              <w:t>Emily Janes;</w:t>
            </w:r>
            <w:r>
              <w:rPr>
                <w:rFonts w:cs="Calibri"/>
                <w:i/>
                <w:color w:val="000000" w:themeColor="text1"/>
              </w:rPr>
              <w:t xml:space="preserve"> L.A. Attorney’s Office</w:t>
            </w:r>
          </w:p>
          <w:p w14:paraId="62F5D6FF" w14:textId="77777777" w:rsidR="00FF16AF" w:rsidRDefault="00053C2B" w:rsidP="00053C2B">
            <w:pPr>
              <w:spacing w:line="240" w:lineRule="auto"/>
              <w:ind w:left="360" w:hanging="360"/>
              <w:rPr>
                <w:rFonts w:cs="Calibri"/>
                <w:i/>
                <w:color w:val="000000" w:themeColor="text1"/>
              </w:rPr>
            </w:pPr>
            <w:r>
              <w:rPr>
                <w:rFonts w:cs="Calibri"/>
                <w:color w:val="0070C0"/>
              </w:rPr>
              <w:t xml:space="preserve">Eva Soto Solano; </w:t>
            </w:r>
            <w:r w:rsidR="00D14327">
              <w:rPr>
                <w:rFonts w:cs="Calibri"/>
                <w:i/>
                <w:color w:val="000000" w:themeColor="text1"/>
              </w:rPr>
              <w:t xml:space="preserve">Osceola </w:t>
            </w:r>
            <w:proofErr w:type="spellStart"/>
            <w:r w:rsidR="00D14327">
              <w:rPr>
                <w:rFonts w:cs="Calibri"/>
                <w:i/>
                <w:color w:val="000000" w:themeColor="text1"/>
              </w:rPr>
              <w:t>Elemen</w:t>
            </w:r>
            <w:proofErr w:type="spellEnd"/>
            <w:r w:rsidR="00D14327">
              <w:rPr>
                <w:rFonts w:cs="Calibri"/>
                <w:i/>
                <w:color w:val="000000" w:themeColor="text1"/>
              </w:rPr>
              <w:t>.</w:t>
            </w:r>
          </w:p>
          <w:p w14:paraId="5304D072" w14:textId="77777777" w:rsidR="00A7382F" w:rsidRDefault="00B15584" w:rsidP="00053C2B">
            <w:pPr>
              <w:spacing w:line="240" w:lineRule="auto"/>
              <w:ind w:left="360" w:hanging="360"/>
              <w:rPr>
                <w:rFonts w:cs="Calibri"/>
                <w:i/>
                <w:color w:val="000000" w:themeColor="text1"/>
              </w:rPr>
            </w:pPr>
            <w:r>
              <w:rPr>
                <w:rFonts w:cs="Calibri"/>
                <w:color w:val="0070C0"/>
              </w:rPr>
              <w:t xml:space="preserve">Lauren Bishop; </w:t>
            </w:r>
            <w:r>
              <w:rPr>
                <w:rFonts w:cs="Calibri"/>
                <w:i/>
                <w:color w:val="000000" w:themeColor="text1"/>
              </w:rPr>
              <w:t>Quality Behavior Solutions</w:t>
            </w:r>
          </w:p>
          <w:p w14:paraId="28065DFE" w14:textId="77777777" w:rsidR="00B96850" w:rsidRDefault="00B96850" w:rsidP="00053C2B">
            <w:pPr>
              <w:spacing w:line="240" w:lineRule="auto"/>
              <w:ind w:left="360" w:hanging="360"/>
              <w:rPr>
                <w:rFonts w:cs="Calibri"/>
                <w:i/>
                <w:color w:val="000000" w:themeColor="text1"/>
              </w:rPr>
            </w:pPr>
            <w:r>
              <w:rPr>
                <w:rFonts w:cs="Calibri"/>
                <w:color w:val="0070C0"/>
              </w:rPr>
              <w:t xml:space="preserve">Melissa </w:t>
            </w:r>
            <w:proofErr w:type="spellStart"/>
            <w:r>
              <w:rPr>
                <w:rFonts w:cs="Calibri"/>
                <w:color w:val="0070C0"/>
              </w:rPr>
              <w:t>Herrarte</w:t>
            </w:r>
            <w:proofErr w:type="spellEnd"/>
            <w:r>
              <w:rPr>
                <w:rFonts w:cs="Calibri"/>
                <w:color w:val="0070C0"/>
              </w:rPr>
              <w:t xml:space="preserve">; </w:t>
            </w:r>
            <w:r>
              <w:rPr>
                <w:rFonts w:cs="Calibri"/>
                <w:i/>
                <w:color w:val="000000" w:themeColor="text1"/>
              </w:rPr>
              <w:t>Foothill Learning Center</w:t>
            </w:r>
          </w:p>
          <w:p w14:paraId="44103BD8" w14:textId="77777777" w:rsidR="00B96850" w:rsidRDefault="00B96850" w:rsidP="00053C2B">
            <w:pPr>
              <w:spacing w:line="240" w:lineRule="auto"/>
              <w:ind w:left="360" w:hanging="360"/>
              <w:rPr>
                <w:rFonts w:cs="Calibri"/>
                <w:i/>
                <w:color w:val="000000" w:themeColor="text1"/>
              </w:rPr>
            </w:pPr>
            <w:r>
              <w:rPr>
                <w:rFonts w:cs="Calibri"/>
                <w:color w:val="0070C0"/>
              </w:rPr>
              <w:t xml:space="preserve">Noemi Tovar; </w:t>
            </w:r>
            <w:r>
              <w:rPr>
                <w:rFonts w:cs="Calibri"/>
                <w:i/>
                <w:color w:val="000000" w:themeColor="text1"/>
              </w:rPr>
              <w:t>CCRC, Head Start Birth to Five</w:t>
            </w:r>
          </w:p>
          <w:p w14:paraId="467FE309" w14:textId="06B9708A" w:rsidR="001E0E40" w:rsidRPr="001E0E40" w:rsidRDefault="001E0E40" w:rsidP="00053C2B">
            <w:pPr>
              <w:spacing w:line="240" w:lineRule="auto"/>
              <w:ind w:left="360" w:hanging="360"/>
              <w:rPr>
                <w:rFonts w:cs="Calibri"/>
                <w:i/>
                <w:color w:val="000000" w:themeColor="text1"/>
              </w:rPr>
            </w:pPr>
            <w:r>
              <w:rPr>
                <w:rFonts w:cs="Calibri"/>
                <w:color w:val="0070C0"/>
              </w:rPr>
              <w:t>Rosa Gonzalez;</w:t>
            </w:r>
            <w:r>
              <w:rPr>
                <w:rFonts w:cs="Calibri"/>
                <w:i/>
                <w:color w:val="000000" w:themeColor="text1"/>
              </w:rPr>
              <w:t xml:space="preserve"> North Valley YWCA</w:t>
            </w:r>
          </w:p>
        </w:tc>
        <w:tc>
          <w:tcPr>
            <w:tcW w:w="2965" w:type="dxa"/>
          </w:tcPr>
          <w:p w14:paraId="6144967F" w14:textId="77777777" w:rsidR="00E2295E" w:rsidRDefault="00273FD0" w:rsidP="00E94359">
            <w:pPr>
              <w:spacing w:line="240" w:lineRule="auto"/>
              <w:rPr>
                <w:i/>
              </w:rPr>
            </w:pPr>
            <w:r w:rsidRPr="00273FD0">
              <w:rPr>
                <w:color w:val="0070C0"/>
              </w:rPr>
              <w:t xml:space="preserve">Alba </w:t>
            </w:r>
            <w:proofErr w:type="spellStart"/>
            <w:r w:rsidRPr="00273FD0">
              <w:rPr>
                <w:color w:val="0070C0"/>
              </w:rPr>
              <w:t>Jathan</w:t>
            </w:r>
            <w:proofErr w:type="spellEnd"/>
            <w:r>
              <w:t xml:space="preserve">; </w:t>
            </w:r>
            <w:r>
              <w:rPr>
                <w:i/>
              </w:rPr>
              <w:t>Stud. Rep.</w:t>
            </w:r>
          </w:p>
          <w:p w14:paraId="6B77B840" w14:textId="77777777" w:rsidR="00273FD0" w:rsidRDefault="00273FD0" w:rsidP="00E94359">
            <w:pPr>
              <w:spacing w:line="240" w:lineRule="auto"/>
              <w:rPr>
                <w:i/>
              </w:rPr>
            </w:pPr>
            <w:r w:rsidRPr="00273FD0">
              <w:rPr>
                <w:color w:val="0070C0"/>
              </w:rPr>
              <w:t>Andrea Moreno</w:t>
            </w:r>
            <w:r>
              <w:t xml:space="preserve">; </w:t>
            </w:r>
            <w:r>
              <w:rPr>
                <w:i/>
              </w:rPr>
              <w:t>Tutor</w:t>
            </w:r>
          </w:p>
          <w:p w14:paraId="6454C19C" w14:textId="77777777" w:rsidR="00273FD0" w:rsidRDefault="00D14327" w:rsidP="00E94359">
            <w:pPr>
              <w:spacing w:line="240" w:lineRule="auto"/>
              <w:rPr>
                <w:rFonts w:cs="Calibri"/>
                <w:i/>
                <w:color w:val="000000" w:themeColor="text1"/>
              </w:rPr>
            </w:pPr>
            <w:r>
              <w:rPr>
                <w:rFonts w:cs="Calibri"/>
                <w:color w:val="0070C0"/>
              </w:rPr>
              <w:t xml:space="preserve">Kristi </w:t>
            </w:r>
            <w:proofErr w:type="spellStart"/>
            <w:r>
              <w:rPr>
                <w:rFonts w:cs="Calibri"/>
                <w:color w:val="0070C0"/>
              </w:rPr>
              <w:t>Brolezi</w:t>
            </w:r>
            <w:proofErr w:type="spellEnd"/>
            <w:r>
              <w:rPr>
                <w:rFonts w:cs="Calibri"/>
                <w:color w:val="0070C0"/>
              </w:rPr>
              <w:t xml:space="preserve">; </w:t>
            </w:r>
            <w:r>
              <w:rPr>
                <w:rFonts w:cs="Calibri"/>
                <w:i/>
                <w:color w:val="000000" w:themeColor="text1"/>
              </w:rPr>
              <w:t>Stud. Rep.</w:t>
            </w:r>
          </w:p>
          <w:p w14:paraId="3335B653" w14:textId="74659A52" w:rsidR="00D14327" w:rsidRPr="00740886" w:rsidRDefault="00740886" w:rsidP="00E94359">
            <w:pPr>
              <w:spacing w:line="240" w:lineRule="auto"/>
              <w:rPr>
                <w:rFonts w:cs="Calibri"/>
                <w:i/>
                <w:color w:val="000000" w:themeColor="text1"/>
              </w:rPr>
            </w:pPr>
            <w:r>
              <w:rPr>
                <w:rFonts w:cs="Calibri"/>
                <w:color w:val="0070C0"/>
              </w:rPr>
              <w:t>Richard La</w:t>
            </w:r>
            <w:bookmarkStart w:id="0" w:name="_GoBack"/>
            <w:bookmarkEnd w:id="0"/>
            <w:r>
              <w:rPr>
                <w:rFonts w:cs="Calibri"/>
                <w:color w:val="0070C0"/>
              </w:rPr>
              <w:t xml:space="preserve">m; </w:t>
            </w:r>
            <w:r>
              <w:rPr>
                <w:rFonts w:cs="Calibri"/>
                <w:i/>
                <w:color w:val="000000" w:themeColor="text1"/>
              </w:rPr>
              <w:t>Dept. Secretary</w:t>
            </w:r>
          </w:p>
        </w:tc>
      </w:tr>
    </w:tbl>
    <w:p w14:paraId="57473509" w14:textId="77777777" w:rsidR="00E2295E" w:rsidRDefault="00E2295E" w:rsidP="00E94359">
      <w:pPr>
        <w:spacing w:after="0" w:line="240" w:lineRule="auto"/>
        <w:jc w:val="center"/>
        <w:rPr>
          <w:b/>
        </w:rPr>
      </w:pPr>
    </w:p>
    <w:p w14:paraId="3F2518CA" w14:textId="528594CF" w:rsidR="0018766B" w:rsidRDefault="00E94359" w:rsidP="0018766B">
      <w:pPr>
        <w:pStyle w:val="ListParagraph"/>
        <w:numPr>
          <w:ilvl w:val="0"/>
          <w:numId w:val="1"/>
        </w:numPr>
        <w:spacing w:after="0" w:line="240" w:lineRule="auto"/>
        <w:ind w:left="360"/>
        <w:rPr>
          <w:b/>
        </w:rPr>
      </w:pPr>
      <w:r>
        <w:rPr>
          <w:b/>
        </w:rPr>
        <w:t>Lunch and Networking – 12:00 – 12:3</w:t>
      </w:r>
      <w:r w:rsidR="0018766B">
        <w:rPr>
          <w:b/>
        </w:rPr>
        <w:t>0</w:t>
      </w:r>
    </w:p>
    <w:p w14:paraId="69AAB0D3" w14:textId="45141083" w:rsidR="0018766B" w:rsidRDefault="0018766B" w:rsidP="0018766B">
      <w:pPr>
        <w:spacing w:after="0" w:line="240" w:lineRule="auto"/>
        <w:rPr>
          <w:b/>
        </w:rPr>
      </w:pPr>
    </w:p>
    <w:p w14:paraId="2DCA56F8" w14:textId="3BC63C32" w:rsidR="0018766B" w:rsidRDefault="0018766B" w:rsidP="0018766B">
      <w:pPr>
        <w:pStyle w:val="ListParagraph"/>
        <w:numPr>
          <w:ilvl w:val="0"/>
          <w:numId w:val="1"/>
        </w:numPr>
        <w:spacing w:after="0" w:line="240" w:lineRule="auto"/>
        <w:ind w:left="360"/>
        <w:rPr>
          <w:b/>
        </w:rPr>
      </w:pPr>
      <w:r>
        <w:rPr>
          <w:b/>
        </w:rPr>
        <w:t>Welcome</w:t>
      </w:r>
    </w:p>
    <w:p w14:paraId="3F002CB2" w14:textId="42AB5680" w:rsidR="0018766B" w:rsidRPr="00924BC8" w:rsidRDefault="00924BC8" w:rsidP="00EC2B64">
      <w:pPr>
        <w:pStyle w:val="ListParagraph"/>
        <w:numPr>
          <w:ilvl w:val="0"/>
          <w:numId w:val="2"/>
        </w:numPr>
        <w:spacing w:after="0" w:line="240" w:lineRule="auto"/>
        <w:rPr>
          <w:b/>
        </w:rPr>
      </w:pPr>
      <w:r>
        <w:t>Janice Silver welcomed everyone to the meeting and thanked everyone for taking the time to come</w:t>
      </w:r>
      <w:r w:rsidR="007B09C7">
        <w:t>.</w:t>
      </w:r>
    </w:p>
    <w:p w14:paraId="0A0EDAFC" w14:textId="42849B56" w:rsidR="00924BC8" w:rsidRPr="007B09C7" w:rsidRDefault="007B09C7" w:rsidP="00EC2B64">
      <w:pPr>
        <w:pStyle w:val="ListParagraph"/>
        <w:numPr>
          <w:ilvl w:val="0"/>
          <w:numId w:val="2"/>
        </w:numPr>
        <w:spacing w:after="0" w:line="240" w:lineRule="auto"/>
        <w:rPr>
          <w:b/>
        </w:rPr>
      </w:pPr>
      <w:r>
        <w:t xml:space="preserve">Migdalia Bourdett the chair of the Child Development Advisory introduced herself </w:t>
      </w:r>
      <w:r w:rsidR="000E3845">
        <w:t>and</w:t>
      </w:r>
      <w:r>
        <w:t xml:space="preserve"> thanked everyone in attendance. </w:t>
      </w:r>
    </w:p>
    <w:p w14:paraId="65A1B5C0" w14:textId="71E96094" w:rsidR="007B09C7" w:rsidRDefault="007B09C7" w:rsidP="007B09C7">
      <w:pPr>
        <w:spacing w:after="0" w:line="240" w:lineRule="auto"/>
        <w:rPr>
          <w:b/>
        </w:rPr>
      </w:pPr>
    </w:p>
    <w:p w14:paraId="212AF34C" w14:textId="18C03FF7" w:rsidR="007B09C7" w:rsidRDefault="007B09C7" w:rsidP="007B09C7">
      <w:pPr>
        <w:pStyle w:val="ListParagraph"/>
        <w:numPr>
          <w:ilvl w:val="0"/>
          <w:numId w:val="1"/>
        </w:numPr>
        <w:spacing w:after="0" w:line="240" w:lineRule="auto"/>
        <w:ind w:left="360"/>
        <w:rPr>
          <w:b/>
        </w:rPr>
      </w:pPr>
      <w:r>
        <w:rPr>
          <w:b/>
        </w:rPr>
        <w:t>Approval of Minutes, December 2017</w:t>
      </w:r>
    </w:p>
    <w:p w14:paraId="2262B0FD" w14:textId="3A5BA498" w:rsidR="007B09C7" w:rsidRPr="00A00E00" w:rsidRDefault="00C63E2F" w:rsidP="00EC2B64">
      <w:pPr>
        <w:pStyle w:val="ListParagraph"/>
        <w:numPr>
          <w:ilvl w:val="0"/>
          <w:numId w:val="3"/>
        </w:numPr>
        <w:spacing w:after="0" w:line="240" w:lineRule="auto"/>
        <w:rPr>
          <w:b/>
        </w:rPr>
      </w:pPr>
      <w:r>
        <w:t xml:space="preserve">Annie Cox moved to approve last </w:t>
      </w:r>
      <w:proofErr w:type="spellStart"/>
      <w:r>
        <w:t>years</w:t>
      </w:r>
      <w:proofErr w:type="spellEnd"/>
      <w:r>
        <w:t xml:space="preserve"> Advisory minutes, Rosa Gonzalez seconded. Everyone voted in favor to approve.</w:t>
      </w:r>
    </w:p>
    <w:p w14:paraId="68C62EB0" w14:textId="1D671CF7" w:rsidR="00A00E00" w:rsidRPr="00F10B8C" w:rsidRDefault="00A00E00" w:rsidP="00EC2B64">
      <w:pPr>
        <w:pStyle w:val="ListParagraph"/>
        <w:numPr>
          <w:ilvl w:val="0"/>
          <w:numId w:val="3"/>
        </w:numPr>
        <w:spacing w:after="0" w:line="240" w:lineRule="auto"/>
        <w:rPr>
          <w:b/>
        </w:rPr>
      </w:pPr>
      <w:r>
        <w:t>Marla Uliana, Dean of C.T.E. was introduced to the committee by Janice. Marla introduced herself and thanked everyone for their attendance and contributions to these advisory meetings.</w:t>
      </w:r>
    </w:p>
    <w:p w14:paraId="17CEFA96" w14:textId="600E26BF" w:rsidR="00F10B8C" w:rsidRPr="00FF5CD7" w:rsidRDefault="00F10B8C" w:rsidP="00EC2B64">
      <w:pPr>
        <w:pStyle w:val="ListParagraph"/>
        <w:numPr>
          <w:ilvl w:val="0"/>
          <w:numId w:val="3"/>
        </w:numPr>
        <w:spacing w:after="0" w:line="240" w:lineRule="auto"/>
        <w:rPr>
          <w:b/>
        </w:rPr>
      </w:pPr>
      <w:r>
        <w:t xml:space="preserve">Janice introduced all of the full-time faculty </w:t>
      </w:r>
      <w:r w:rsidR="00FF5CD7">
        <w:t xml:space="preserve">that were present </w:t>
      </w:r>
      <w:r>
        <w:t xml:space="preserve">to the </w:t>
      </w:r>
      <w:r w:rsidR="00FF5CD7">
        <w:t xml:space="preserve">rest of the members. </w:t>
      </w:r>
    </w:p>
    <w:p w14:paraId="19F14C40" w14:textId="1C18D127" w:rsidR="00FF5CD7" w:rsidRDefault="00FF5CD7" w:rsidP="00FF5CD7">
      <w:pPr>
        <w:spacing w:after="0" w:line="240" w:lineRule="auto"/>
        <w:rPr>
          <w:b/>
        </w:rPr>
      </w:pPr>
    </w:p>
    <w:p w14:paraId="7F1C7D36" w14:textId="0CBB7D1F" w:rsidR="00FF5CD7" w:rsidRDefault="00FF5CD7" w:rsidP="00FF5CD7">
      <w:pPr>
        <w:pStyle w:val="ListParagraph"/>
        <w:numPr>
          <w:ilvl w:val="0"/>
          <w:numId w:val="1"/>
        </w:numPr>
        <w:spacing w:after="0" w:line="240" w:lineRule="auto"/>
        <w:ind w:left="360"/>
        <w:rPr>
          <w:b/>
        </w:rPr>
      </w:pPr>
      <w:r>
        <w:rPr>
          <w:b/>
        </w:rPr>
        <w:t>Departmental Update and Packet</w:t>
      </w:r>
    </w:p>
    <w:p w14:paraId="0FBBC26A" w14:textId="2F614A87" w:rsidR="00FF5CD7" w:rsidRPr="006F5583" w:rsidRDefault="006F5583" w:rsidP="00EC2B64">
      <w:pPr>
        <w:pStyle w:val="ListParagraph"/>
        <w:numPr>
          <w:ilvl w:val="0"/>
          <w:numId w:val="4"/>
        </w:numPr>
        <w:spacing w:after="0" w:line="240" w:lineRule="auto"/>
        <w:rPr>
          <w:b/>
        </w:rPr>
      </w:pPr>
      <w:r>
        <w:t>Janice reviewed the packet that was distributed to everyone and briefly went over its contents.</w:t>
      </w:r>
    </w:p>
    <w:p w14:paraId="4274DB75" w14:textId="752E4779" w:rsidR="006F5583" w:rsidRPr="000E3845" w:rsidRDefault="000E3845" w:rsidP="00EC2B64">
      <w:pPr>
        <w:pStyle w:val="ListParagraph"/>
        <w:numPr>
          <w:ilvl w:val="0"/>
          <w:numId w:val="5"/>
        </w:numPr>
        <w:spacing w:after="0" w:line="240" w:lineRule="auto"/>
        <w:ind w:left="907" w:hanging="187"/>
        <w:rPr>
          <w:b/>
        </w:rPr>
      </w:pPr>
      <w:r>
        <w:t>Shared that the Student Resource Center has been a very useful resource for the students.</w:t>
      </w:r>
    </w:p>
    <w:p w14:paraId="0B78ECCA" w14:textId="4B2C0522" w:rsidR="000E3845" w:rsidRPr="000E3845" w:rsidRDefault="000E3845" w:rsidP="00EC2B64">
      <w:pPr>
        <w:pStyle w:val="ListParagraph"/>
        <w:numPr>
          <w:ilvl w:val="0"/>
          <w:numId w:val="5"/>
        </w:numPr>
        <w:spacing w:after="0" w:line="240" w:lineRule="auto"/>
        <w:ind w:left="907" w:hanging="187"/>
        <w:rPr>
          <w:b/>
        </w:rPr>
      </w:pPr>
      <w:r>
        <w:t>The Child Development Center is completely integrated with the instructional classes, this partnership has been very beneficial in giving the students hands on experience.</w:t>
      </w:r>
    </w:p>
    <w:p w14:paraId="72CDC549" w14:textId="26E459B4" w:rsidR="000E3845" w:rsidRPr="007C4E7B" w:rsidRDefault="0071509D" w:rsidP="00EC2B64">
      <w:pPr>
        <w:pStyle w:val="ListParagraph"/>
        <w:numPr>
          <w:ilvl w:val="0"/>
          <w:numId w:val="5"/>
        </w:numPr>
        <w:spacing w:after="0" w:line="240" w:lineRule="auto"/>
        <w:ind w:left="907" w:hanging="187"/>
        <w:rPr>
          <w:b/>
        </w:rPr>
      </w:pPr>
      <w:r>
        <w:t xml:space="preserve">A </w:t>
      </w:r>
      <w:r w:rsidR="00B6169B">
        <w:t>brand-new</w:t>
      </w:r>
      <w:r>
        <w:t xml:space="preserve"> program for Transitional Kindergarten is just being started this SPRING 2019 semester, Janice shared they need help getting this course to make. Family studies and gerontology also needs to make</w:t>
      </w:r>
      <w:r w:rsidR="007C4E7B">
        <w:t>.</w:t>
      </w:r>
    </w:p>
    <w:p w14:paraId="5D68A0E5" w14:textId="16D5915A" w:rsidR="007C4E7B" w:rsidRPr="00337CF4" w:rsidRDefault="00337CF4" w:rsidP="00EC2B64">
      <w:pPr>
        <w:pStyle w:val="ListParagraph"/>
        <w:numPr>
          <w:ilvl w:val="0"/>
          <w:numId w:val="5"/>
        </w:numPr>
        <w:spacing w:after="0" w:line="240" w:lineRule="auto"/>
        <w:ind w:left="907" w:hanging="187"/>
        <w:rPr>
          <w:b/>
        </w:rPr>
      </w:pPr>
      <w:r>
        <w:t xml:space="preserve">Information on the </w:t>
      </w:r>
      <w:r w:rsidR="007C4E7B">
        <w:t xml:space="preserve">Child Development training consortium program </w:t>
      </w:r>
      <w:r>
        <w:t>is also in the packet</w:t>
      </w:r>
    </w:p>
    <w:p w14:paraId="1A35E484" w14:textId="1491F157" w:rsidR="00337CF4" w:rsidRPr="00337CF4" w:rsidRDefault="00337CF4" w:rsidP="00EC2B64">
      <w:pPr>
        <w:pStyle w:val="ListParagraph"/>
        <w:numPr>
          <w:ilvl w:val="0"/>
          <w:numId w:val="6"/>
        </w:numPr>
        <w:spacing w:after="0" w:line="240" w:lineRule="auto"/>
        <w:rPr>
          <w:b/>
        </w:rPr>
      </w:pPr>
      <w:r>
        <w:t>Patricia Rodriguez went over the document that listed some important highlights in the Department</w:t>
      </w:r>
    </w:p>
    <w:p w14:paraId="5E56F385" w14:textId="7AADC3E9" w:rsidR="00337CF4" w:rsidRPr="00337CF4" w:rsidRDefault="00337CF4" w:rsidP="00EC2B64">
      <w:pPr>
        <w:pStyle w:val="ListParagraph"/>
        <w:numPr>
          <w:ilvl w:val="0"/>
          <w:numId w:val="7"/>
        </w:numPr>
        <w:spacing w:after="0" w:line="240" w:lineRule="auto"/>
        <w:ind w:left="907" w:hanging="187"/>
        <w:rPr>
          <w:b/>
        </w:rPr>
      </w:pPr>
      <w:r>
        <w:lastRenderedPageBreak/>
        <w:t xml:space="preserve">Patricia shared that the online offerings were being expanded. </w:t>
      </w:r>
    </w:p>
    <w:p w14:paraId="2671390A" w14:textId="1227A020" w:rsidR="00337CF4" w:rsidRPr="0003589C" w:rsidRDefault="001E3B16" w:rsidP="00EC2B64">
      <w:pPr>
        <w:pStyle w:val="ListParagraph"/>
        <w:numPr>
          <w:ilvl w:val="0"/>
          <w:numId w:val="7"/>
        </w:numPr>
        <w:spacing w:after="0" w:line="240" w:lineRule="auto"/>
        <w:ind w:left="907" w:hanging="187"/>
        <w:rPr>
          <w:b/>
        </w:rPr>
      </w:pPr>
      <w:r>
        <w:t>Patricia discussed the Department initiatives that have been worked on throughout the year. Janice shared Dan Siegel will be coming to the campus to give a talk on March 8, this is a very exciting event.</w:t>
      </w:r>
    </w:p>
    <w:p w14:paraId="1536A7A5" w14:textId="3606C3AB" w:rsidR="0003589C" w:rsidRPr="0003589C" w:rsidRDefault="0003589C" w:rsidP="00EC2B64">
      <w:pPr>
        <w:pStyle w:val="ListParagraph"/>
        <w:numPr>
          <w:ilvl w:val="0"/>
          <w:numId w:val="8"/>
        </w:numPr>
        <w:spacing w:after="0" w:line="240" w:lineRule="auto"/>
        <w:rPr>
          <w:b/>
        </w:rPr>
      </w:pPr>
      <w:r>
        <w:t>Lilamani De Silva discussed the recommendations that were previously given last year and the Department’s responses to them.</w:t>
      </w:r>
    </w:p>
    <w:p w14:paraId="7399D820" w14:textId="3045F0E0" w:rsidR="0003589C" w:rsidRPr="00E73847" w:rsidRDefault="00E73847" w:rsidP="00EC2B64">
      <w:pPr>
        <w:pStyle w:val="ListParagraph"/>
        <w:numPr>
          <w:ilvl w:val="0"/>
          <w:numId w:val="8"/>
        </w:numPr>
        <w:spacing w:after="0" w:line="240" w:lineRule="auto"/>
        <w:rPr>
          <w:b/>
        </w:rPr>
      </w:pPr>
      <w:proofErr w:type="spellStart"/>
      <w:r>
        <w:t>Ivet</w:t>
      </w:r>
      <w:proofErr w:type="spellEnd"/>
      <w:r>
        <w:t xml:space="preserve"> </w:t>
      </w:r>
      <w:proofErr w:type="spellStart"/>
      <w:r>
        <w:t>Bazikyan</w:t>
      </w:r>
      <w:proofErr w:type="spellEnd"/>
      <w:r>
        <w:t>, the new full-time faculty member who will be focusing on growing the Family Studies and Gerontology program for the Department, introduced herself. She asked everyone for their assistance in spreading the word regarding these two programs.</w:t>
      </w:r>
    </w:p>
    <w:p w14:paraId="4A4B43D5" w14:textId="77777777" w:rsidR="00B71E52" w:rsidRPr="00B71E52" w:rsidRDefault="00CC4C75" w:rsidP="00EC2B64">
      <w:pPr>
        <w:pStyle w:val="ListParagraph"/>
        <w:numPr>
          <w:ilvl w:val="0"/>
          <w:numId w:val="8"/>
        </w:numPr>
        <w:spacing w:after="0" w:line="240" w:lineRule="auto"/>
        <w:rPr>
          <w:b/>
        </w:rPr>
      </w:pPr>
      <w:r>
        <w:t>Janice Silver went over the Department’s p</w:t>
      </w:r>
      <w:r w:rsidR="00B71E52">
        <w:t>riorities</w:t>
      </w:r>
      <w:r>
        <w:t xml:space="preserve"> for spending the funds from the Child Development Training Consortium. She asked the advisory members for their approval</w:t>
      </w:r>
      <w:r w:rsidR="00B71E52">
        <w:t>, everyone approved.</w:t>
      </w:r>
    </w:p>
    <w:p w14:paraId="5D5BABF8" w14:textId="31CB59AE" w:rsidR="0043711B" w:rsidRPr="0043711B" w:rsidRDefault="0043711B" w:rsidP="0043711B">
      <w:pPr>
        <w:spacing w:after="0" w:line="240" w:lineRule="auto"/>
        <w:rPr>
          <w:b/>
        </w:rPr>
      </w:pPr>
    </w:p>
    <w:p w14:paraId="157B9474" w14:textId="1656CF5C" w:rsidR="005B65B0" w:rsidRPr="005B65B0" w:rsidRDefault="005B65B0" w:rsidP="00B127A1">
      <w:pPr>
        <w:pStyle w:val="ListParagraph"/>
        <w:numPr>
          <w:ilvl w:val="0"/>
          <w:numId w:val="1"/>
        </w:numPr>
        <w:spacing w:after="0" w:line="240" w:lineRule="auto"/>
        <w:ind w:left="360"/>
        <w:rPr>
          <w:b/>
        </w:rPr>
      </w:pPr>
      <w:r>
        <w:rPr>
          <w:b/>
        </w:rPr>
        <w:t>Committee Chair Position/Terms</w:t>
      </w:r>
    </w:p>
    <w:p w14:paraId="06368111" w14:textId="017F7DB7" w:rsidR="00E73847" w:rsidRPr="00B127A1" w:rsidRDefault="00EC209D" w:rsidP="00EC2B64">
      <w:pPr>
        <w:pStyle w:val="ListParagraph"/>
        <w:numPr>
          <w:ilvl w:val="0"/>
          <w:numId w:val="9"/>
        </w:numPr>
        <w:spacing w:after="0" w:line="240" w:lineRule="auto"/>
        <w:rPr>
          <w:b/>
        </w:rPr>
      </w:pPr>
      <w:r>
        <w:t>Announced that Migdalia Bourdett has been Chair of this advisory for two terms and this term marks her last term. She will not be running for re-election. The election for the next Chair will be at the next meeting, Janice urged anyone interested to contact either her or Migdalia.</w:t>
      </w:r>
    </w:p>
    <w:p w14:paraId="53436B22" w14:textId="23BC320A" w:rsidR="00742B29" w:rsidRDefault="00742B29" w:rsidP="00742B29">
      <w:pPr>
        <w:spacing w:after="0" w:line="240" w:lineRule="auto"/>
        <w:rPr>
          <w:b/>
        </w:rPr>
      </w:pPr>
    </w:p>
    <w:p w14:paraId="05D86940" w14:textId="57FE0A69" w:rsidR="00742B29" w:rsidRDefault="00462C0B" w:rsidP="00B127A1">
      <w:pPr>
        <w:pStyle w:val="ListParagraph"/>
        <w:numPr>
          <w:ilvl w:val="0"/>
          <w:numId w:val="1"/>
        </w:numPr>
        <w:spacing w:after="0" w:line="240" w:lineRule="auto"/>
        <w:ind w:left="360"/>
        <w:rPr>
          <w:b/>
        </w:rPr>
      </w:pPr>
      <w:r>
        <w:rPr>
          <w:b/>
        </w:rPr>
        <w:t>Committee Self-Introductions including Program Information, Issues, and Recommendations</w:t>
      </w:r>
    </w:p>
    <w:p w14:paraId="1AD4CA58" w14:textId="44850986" w:rsidR="00EC209D" w:rsidRDefault="00956C03" w:rsidP="00EC2B64">
      <w:pPr>
        <w:pStyle w:val="ListParagraph"/>
        <w:numPr>
          <w:ilvl w:val="0"/>
          <w:numId w:val="10"/>
        </w:numPr>
        <w:spacing w:after="0" w:line="240" w:lineRule="auto"/>
      </w:pPr>
      <w:r w:rsidRPr="00E6673D">
        <w:rPr>
          <w:b/>
        </w:rPr>
        <w:t>Noemi</w:t>
      </w:r>
      <w:r>
        <w:t xml:space="preserve"> from CCRC gave updates. </w:t>
      </w:r>
      <w:r w:rsidR="00E6673D">
        <w:t>Have been working closely with LAMC on their mentorship program, parents are able to sign up for Child Development classes.</w:t>
      </w:r>
    </w:p>
    <w:p w14:paraId="3ECB225C" w14:textId="4CD1FCAA" w:rsidR="00681B55" w:rsidRDefault="00681B55" w:rsidP="00EC2B64">
      <w:pPr>
        <w:pStyle w:val="ListParagraph"/>
        <w:numPr>
          <w:ilvl w:val="0"/>
          <w:numId w:val="11"/>
        </w:numPr>
        <w:spacing w:after="0" w:line="240" w:lineRule="auto"/>
        <w:ind w:left="907" w:hanging="187"/>
      </w:pPr>
      <w:r>
        <w:rPr>
          <w:b/>
        </w:rPr>
        <w:t xml:space="preserve">Recommendation: </w:t>
      </w:r>
      <w:r w:rsidR="00E95F50">
        <w:t>Individualizing care for each family and their unique needs by having meaningful conversations with the family instead of checking off from a general list.</w:t>
      </w:r>
    </w:p>
    <w:p w14:paraId="2ED6E67E" w14:textId="539C8662" w:rsidR="0068711A" w:rsidRDefault="0068711A" w:rsidP="00EC2B64">
      <w:pPr>
        <w:pStyle w:val="ListParagraph"/>
        <w:numPr>
          <w:ilvl w:val="0"/>
          <w:numId w:val="12"/>
        </w:numPr>
        <w:spacing w:after="0" w:line="240" w:lineRule="auto"/>
      </w:pPr>
      <w:proofErr w:type="spellStart"/>
      <w:r>
        <w:rPr>
          <w:b/>
        </w:rPr>
        <w:t>Cyndee</w:t>
      </w:r>
      <w:proofErr w:type="spellEnd"/>
      <w:r>
        <w:rPr>
          <w:b/>
        </w:rPr>
        <w:t xml:space="preserve"> Riding</w:t>
      </w:r>
      <w:r>
        <w:t xml:space="preserve">, Executing director of Around the Korner. Shared that she really likes LAMC and the students who graduate from it. </w:t>
      </w:r>
    </w:p>
    <w:p w14:paraId="36DC3B7D" w14:textId="6E266515" w:rsidR="0068711A" w:rsidRDefault="0068711A" w:rsidP="00EC2B64">
      <w:pPr>
        <w:pStyle w:val="ListParagraph"/>
        <w:numPr>
          <w:ilvl w:val="0"/>
          <w:numId w:val="13"/>
        </w:numPr>
        <w:spacing w:after="0" w:line="240" w:lineRule="auto"/>
        <w:ind w:left="907" w:hanging="187"/>
      </w:pPr>
      <w:r>
        <w:rPr>
          <w:b/>
        </w:rPr>
        <w:t xml:space="preserve">Recommendation: </w:t>
      </w:r>
      <w:r w:rsidR="0032075B">
        <w:t xml:space="preserve">Their biggest training need is with home visitations. </w:t>
      </w:r>
      <w:r>
        <w:t xml:space="preserve"> </w:t>
      </w:r>
    </w:p>
    <w:p w14:paraId="5200D017" w14:textId="0AAB7F3D" w:rsidR="00FF64E1" w:rsidRDefault="00FF64E1" w:rsidP="00EC2B64">
      <w:pPr>
        <w:pStyle w:val="ListParagraph"/>
        <w:numPr>
          <w:ilvl w:val="0"/>
          <w:numId w:val="14"/>
        </w:numPr>
        <w:spacing w:after="0" w:line="240" w:lineRule="auto"/>
        <w:ind w:left="1166" w:hanging="274"/>
      </w:pPr>
      <w:r>
        <w:t>Jan added LAMC is the first college in the district to start a class on home visitation, CD 55</w:t>
      </w:r>
    </w:p>
    <w:p w14:paraId="3DF7097F" w14:textId="27F363BF" w:rsidR="0032075B" w:rsidRDefault="0032075B" w:rsidP="00EC2B64">
      <w:pPr>
        <w:pStyle w:val="ListParagraph"/>
        <w:numPr>
          <w:ilvl w:val="0"/>
          <w:numId w:val="13"/>
        </w:numPr>
        <w:spacing w:after="0" w:line="240" w:lineRule="auto"/>
        <w:ind w:left="907" w:hanging="187"/>
      </w:pPr>
      <w:proofErr w:type="spellStart"/>
      <w:r>
        <w:t>Cyndee</w:t>
      </w:r>
      <w:proofErr w:type="spellEnd"/>
      <w:r>
        <w:t xml:space="preserve"> shared </w:t>
      </w:r>
      <w:r w:rsidR="00502AEF">
        <w:t xml:space="preserve">one difficulty she has been dealing with is their staff leaving due to places like CCRC expanding and hiring from her schools. </w:t>
      </w:r>
      <w:proofErr w:type="spellStart"/>
      <w:r w:rsidR="00502AEF">
        <w:t>Cyndee</w:t>
      </w:r>
      <w:proofErr w:type="spellEnd"/>
      <w:r w:rsidR="00502AEF">
        <w:t xml:space="preserve"> added she doesn’t blame CCRC but it has been difficult to deal with the loss staff/faculty. </w:t>
      </w:r>
    </w:p>
    <w:p w14:paraId="3F465973" w14:textId="1B531FDE" w:rsidR="005D01A4" w:rsidRDefault="005D01A4" w:rsidP="00EC2B64">
      <w:pPr>
        <w:pStyle w:val="ListParagraph"/>
        <w:numPr>
          <w:ilvl w:val="0"/>
          <w:numId w:val="13"/>
        </w:numPr>
        <w:spacing w:after="0" w:line="240" w:lineRule="auto"/>
        <w:ind w:left="907" w:hanging="187"/>
      </w:pPr>
      <w:r>
        <w:t xml:space="preserve">Rocio added she has also had to deal with a similar issue but she believes it is also due to the increase in minimum wage, because they are a non-profit it is difficult to compete with other places offering much more competitive salaries.  </w:t>
      </w:r>
    </w:p>
    <w:p w14:paraId="3AC40E79" w14:textId="1215B385" w:rsidR="00CF3344" w:rsidRDefault="00CF3344" w:rsidP="00EC2B64">
      <w:pPr>
        <w:pStyle w:val="ListParagraph"/>
        <w:numPr>
          <w:ilvl w:val="0"/>
          <w:numId w:val="15"/>
        </w:numPr>
        <w:spacing w:after="0" w:line="240" w:lineRule="auto"/>
      </w:pPr>
      <w:r>
        <w:rPr>
          <w:b/>
        </w:rPr>
        <w:t xml:space="preserve">Annie Cox </w:t>
      </w:r>
      <w:r>
        <w:t xml:space="preserve">is the director of </w:t>
      </w:r>
      <w:proofErr w:type="gramStart"/>
      <w:r>
        <w:t>Early</w:t>
      </w:r>
      <w:proofErr w:type="gramEnd"/>
      <w:r>
        <w:t xml:space="preserve"> education program at Chime. </w:t>
      </w:r>
      <w:r w:rsidR="007C35A0">
        <w:t>She shared they are going into their 29</w:t>
      </w:r>
      <w:r w:rsidR="007C35A0" w:rsidRPr="007C35A0">
        <w:rPr>
          <w:vertAlign w:val="superscript"/>
        </w:rPr>
        <w:t>th</w:t>
      </w:r>
      <w:r w:rsidR="007C35A0">
        <w:t xml:space="preserve"> year. They have been serving families with a lot of needs. It is difficult to get the resources to support the families.</w:t>
      </w:r>
    </w:p>
    <w:p w14:paraId="0F0FAF58" w14:textId="16E990FA" w:rsidR="007C35A0" w:rsidRDefault="007C35A0" w:rsidP="00EC2B64">
      <w:pPr>
        <w:pStyle w:val="ListParagraph"/>
        <w:numPr>
          <w:ilvl w:val="0"/>
          <w:numId w:val="16"/>
        </w:numPr>
        <w:spacing w:after="0" w:line="240" w:lineRule="auto"/>
        <w:ind w:left="907" w:hanging="187"/>
      </w:pPr>
      <w:r>
        <w:t xml:space="preserve">Discussed the pre-school expulsion issue. </w:t>
      </w:r>
    </w:p>
    <w:p w14:paraId="196B91C0" w14:textId="46E415AA" w:rsidR="007C35A0" w:rsidRDefault="007C35A0" w:rsidP="00EC2B64">
      <w:pPr>
        <w:pStyle w:val="ListParagraph"/>
        <w:numPr>
          <w:ilvl w:val="0"/>
          <w:numId w:val="17"/>
        </w:numPr>
        <w:spacing w:after="0" w:line="240" w:lineRule="auto"/>
      </w:pPr>
      <w:r>
        <w:rPr>
          <w:b/>
        </w:rPr>
        <w:t xml:space="preserve">Eva Solano </w:t>
      </w:r>
      <w:r>
        <w:t>works for LAUSD as a mentor teacher.</w:t>
      </w:r>
    </w:p>
    <w:p w14:paraId="37200276" w14:textId="03CF904D" w:rsidR="007C35A0" w:rsidRDefault="007C35A0" w:rsidP="00EC2B64">
      <w:pPr>
        <w:pStyle w:val="ListParagraph"/>
        <w:numPr>
          <w:ilvl w:val="0"/>
          <w:numId w:val="18"/>
        </w:numPr>
        <w:spacing w:after="0" w:line="240" w:lineRule="auto"/>
        <w:ind w:left="907" w:hanging="187"/>
      </w:pPr>
      <w:r>
        <w:t>Provide students for an opportunity to do their practicum.</w:t>
      </w:r>
    </w:p>
    <w:p w14:paraId="4CDF9577" w14:textId="1D9EE3AB" w:rsidR="007C35A0" w:rsidRDefault="007C35A0" w:rsidP="00EC2B64">
      <w:pPr>
        <w:pStyle w:val="ListParagraph"/>
        <w:numPr>
          <w:ilvl w:val="0"/>
          <w:numId w:val="18"/>
        </w:numPr>
        <w:spacing w:after="0" w:line="240" w:lineRule="auto"/>
        <w:ind w:left="907" w:hanging="187"/>
      </w:pPr>
      <w:r>
        <w:rPr>
          <w:b/>
        </w:rPr>
        <w:t>Recommendation:</w:t>
      </w:r>
      <w:r>
        <w:t xml:space="preserve"> Students should all take a class for </w:t>
      </w:r>
      <w:r w:rsidR="00310158">
        <w:t>working with special needs children. At least take CD 45.</w:t>
      </w:r>
    </w:p>
    <w:p w14:paraId="7390CD5E" w14:textId="3A1882E6" w:rsidR="00310158" w:rsidRDefault="00310158" w:rsidP="00EC2B64">
      <w:pPr>
        <w:pStyle w:val="ListParagraph"/>
        <w:numPr>
          <w:ilvl w:val="0"/>
          <w:numId w:val="19"/>
        </w:numPr>
        <w:spacing w:after="0" w:line="240" w:lineRule="auto"/>
      </w:pPr>
      <w:r>
        <w:rPr>
          <w:b/>
        </w:rPr>
        <w:t xml:space="preserve">Blanca Santillan </w:t>
      </w:r>
      <w:r>
        <w:t>represents the Mentor Program in LAMC.</w:t>
      </w:r>
    </w:p>
    <w:p w14:paraId="596272AB" w14:textId="05F4C20E" w:rsidR="00310158" w:rsidRDefault="00310158" w:rsidP="00EC2B64">
      <w:pPr>
        <w:pStyle w:val="ListParagraph"/>
        <w:numPr>
          <w:ilvl w:val="0"/>
          <w:numId w:val="20"/>
        </w:numPr>
        <w:spacing w:after="0" w:line="240" w:lineRule="auto"/>
        <w:ind w:left="907" w:hanging="187"/>
      </w:pPr>
      <w:r>
        <w:t xml:space="preserve">The mentor program is integrated with the Child and Family Studies Department. </w:t>
      </w:r>
      <w:r w:rsidR="00E471B8">
        <w:t>She shared that a lot of practicum students who do hands on activities with the students</w:t>
      </w:r>
      <w:r w:rsidR="00176348">
        <w:t>,</w:t>
      </w:r>
      <w:r w:rsidR="00E471B8">
        <w:t xml:space="preserve"> leave more experienced and knowledgeable.</w:t>
      </w:r>
    </w:p>
    <w:p w14:paraId="33F4C9AF" w14:textId="64777A44" w:rsidR="00E471B8" w:rsidRDefault="007B5602" w:rsidP="00EC2B64">
      <w:pPr>
        <w:pStyle w:val="ListParagraph"/>
        <w:numPr>
          <w:ilvl w:val="0"/>
          <w:numId w:val="21"/>
        </w:numPr>
        <w:spacing w:after="0" w:line="240" w:lineRule="auto"/>
      </w:pPr>
      <w:r>
        <w:rPr>
          <w:b/>
        </w:rPr>
        <w:lastRenderedPageBreak/>
        <w:t xml:space="preserve">Diana Garcia </w:t>
      </w:r>
      <w:r>
        <w:t xml:space="preserve">is a teacher at the Child Development Center. The CDC provides an opportunity for practicum students to implement theory into practice. They have a total of 103 children, primarily from low income families. </w:t>
      </w:r>
    </w:p>
    <w:p w14:paraId="569A7857" w14:textId="63F80524" w:rsidR="007B5602" w:rsidRDefault="007B5602" w:rsidP="00EC2B64">
      <w:pPr>
        <w:pStyle w:val="ListParagraph"/>
        <w:numPr>
          <w:ilvl w:val="0"/>
          <w:numId w:val="22"/>
        </w:numPr>
        <w:spacing w:after="0" w:line="240" w:lineRule="auto"/>
        <w:ind w:left="907" w:hanging="187"/>
      </w:pPr>
      <w:r>
        <w:t xml:space="preserve">The center has a </w:t>
      </w:r>
      <w:r w:rsidR="00616A64">
        <w:t xml:space="preserve">family </w:t>
      </w:r>
      <w:r>
        <w:t xml:space="preserve">resource </w:t>
      </w:r>
      <w:r w:rsidR="00616A64">
        <w:t>room</w:t>
      </w:r>
      <w:r>
        <w:t xml:space="preserve"> that provide</w:t>
      </w:r>
      <w:r w:rsidR="00F42FA6">
        <w:t>s</w:t>
      </w:r>
      <w:r>
        <w:t xml:space="preserve"> items and education</w:t>
      </w:r>
      <w:r w:rsidR="00F42FA6">
        <w:t>al meetings</w:t>
      </w:r>
      <w:r>
        <w:t xml:space="preserve"> bi-weekly to increase family engagement. </w:t>
      </w:r>
    </w:p>
    <w:p w14:paraId="3CEA2CFD" w14:textId="6C005063" w:rsidR="00616A64" w:rsidRDefault="00616A64" w:rsidP="00EC2B64">
      <w:pPr>
        <w:pStyle w:val="ListParagraph"/>
        <w:numPr>
          <w:ilvl w:val="0"/>
          <w:numId w:val="22"/>
        </w:numPr>
        <w:spacing w:after="0" w:line="240" w:lineRule="auto"/>
        <w:ind w:left="907" w:hanging="187"/>
      </w:pPr>
      <w:r>
        <w:t>Jan added they are hoping to convert the resource room into a family resource center that can provide support and services for the families.</w:t>
      </w:r>
    </w:p>
    <w:p w14:paraId="41B8FD75" w14:textId="3D0850AB" w:rsidR="00616A64" w:rsidRDefault="00616A64" w:rsidP="00EC2B64">
      <w:pPr>
        <w:pStyle w:val="ListParagraph"/>
        <w:numPr>
          <w:ilvl w:val="0"/>
          <w:numId w:val="23"/>
        </w:numPr>
        <w:spacing w:after="0" w:line="240" w:lineRule="auto"/>
      </w:pPr>
      <w:proofErr w:type="spellStart"/>
      <w:r>
        <w:rPr>
          <w:b/>
        </w:rPr>
        <w:t>Edilma</w:t>
      </w:r>
      <w:proofErr w:type="spellEnd"/>
      <w:r>
        <w:rPr>
          <w:b/>
        </w:rPr>
        <w:t xml:space="preserve"> Serna </w:t>
      </w:r>
      <w:r>
        <w:t xml:space="preserve">represents P.I.T.C. </w:t>
      </w:r>
    </w:p>
    <w:p w14:paraId="030B9667" w14:textId="54EA8E1E" w:rsidR="00680D9F" w:rsidRDefault="00747093" w:rsidP="00EC2B64">
      <w:pPr>
        <w:pStyle w:val="ListParagraph"/>
        <w:numPr>
          <w:ilvl w:val="0"/>
          <w:numId w:val="24"/>
        </w:numPr>
        <w:spacing w:after="0" w:line="240" w:lineRule="auto"/>
        <w:ind w:left="907" w:hanging="187"/>
      </w:pPr>
      <w:r>
        <w:t xml:space="preserve">Discussed a need for more socialization and assisting autistic children. </w:t>
      </w:r>
      <w:r w:rsidR="00D950E4">
        <w:t>Continuing to work on the issue of equity. The program is becoming more global, one of the teams is going to China.</w:t>
      </w:r>
    </w:p>
    <w:p w14:paraId="455B01D8" w14:textId="77E78AB2" w:rsidR="00D950E4" w:rsidRDefault="00AE62DF" w:rsidP="00EC2B64">
      <w:pPr>
        <w:pStyle w:val="ListParagraph"/>
        <w:numPr>
          <w:ilvl w:val="0"/>
          <w:numId w:val="25"/>
        </w:numPr>
        <w:spacing w:after="0" w:line="240" w:lineRule="auto"/>
      </w:pPr>
      <w:r>
        <w:rPr>
          <w:b/>
        </w:rPr>
        <w:t>Emily Janes</w:t>
      </w:r>
      <w:r>
        <w:t xml:space="preserve"> program coordinator for</w:t>
      </w:r>
      <w:r w:rsidR="00DD74C9">
        <w:t xml:space="preserve"> the</w:t>
      </w:r>
      <w:r>
        <w:t xml:space="preserve"> Domestic </w:t>
      </w:r>
      <w:r w:rsidR="00DD74C9">
        <w:t>Violence Support Program.</w:t>
      </w:r>
    </w:p>
    <w:p w14:paraId="08C0BA6A" w14:textId="74A13D13" w:rsidR="00DD74C9" w:rsidRDefault="00DD74C9" w:rsidP="00EC2B64">
      <w:pPr>
        <w:pStyle w:val="ListParagraph"/>
        <w:numPr>
          <w:ilvl w:val="0"/>
          <w:numId w:val="26"/>
        </w:numPr>
        <w:spacing w:after="0" w:line="240" w:lineRule="auto"/>
        <w:ind w:left="907" w:hanging="187"/>
      </w:pPr>
      <w:r>
        <w:rPr>
          <w:b/>
        </w:rPr>
        <w:t>Recommendation</w:t>
      </w:r>
      <w:r>
        <w:t xml:space="preserve">: Teaching intervention and what to look for regarding children who may be suffering from Domestic Violence. </w:t>
      </w:r>
    </w:p>
    <w:p w14:paraId="742B0CFE" w14:textId="5E88DECF" w:rsidR="0018766B" w:rsidRPr="0007783C" w:rsidRDefault="00DA19D5" w:rsidP="00EC2B64">
      <w:pPr>
        <w:pStyle w:val="ListParagraph"/>
        <w:numPr>
          <w:ilvl w:val="0"/>
          <w:numId w:val="27"/>
        </w:numPr>
        <w:spacing w:line="240" w:lineRule="auto"/>
        <w:rPr>
          <w:b/>
        </w:rPr>
      </w:pPr>
      <w:r>
        <w:rPr>
          <w:b/>
        </w:rPr>
        <w:t xml:space="preserve">Alba </w:t>
      </w:r>
      <w:proofErr w:type="spellStart"/>
      <w:r>
        <w:rPr>
          <w:b/>
        </w:rPr>
        <w:t>Jathan</w:t>
      </w:r>
      <w:proofErr w:type="spellEnd"/>
      <w:r>
        <w:rPr>
          <w:b/>
        </w:rPr>
        <w:t xml:space="preserve"> </w:t>
      </w:r>
      <w:r>
        <w:t>Student representative for LAMC.</w:t>
      </w:r>
    </w:p>
    <w:p w14:paraId="43D89885" w14:textId="13188230" w:rsidR="0007783C" w:rsidRPr="001D19EA" w:rsidRDefault="0007783C" w:rsidP="00EC2B64">
      <w:pPr>
        <w:pStyle w:val="ListParagraph"/>
        <w:numPr>
          <w:ilvl w:val="0"/>
          <w:numId w:val="28"/>
        </w:numPr>
        <w:spacing w:line="240" w:lineRule="auto"/>
        <w:ind w:left="907" w:hanging="187"/>
        <w:rPr>
          <w:b/>
        </w:rPr>
      </w:pPr>
      <w:r>
        <w:t>She shared her experience as a student and immigrant and now working as a student worker. She thanked everyone in LAMC and she’s had a wonderful experience</w:t>
      </w:r>
      <w:r w:rsidR="001D19EA">
        <w:t xml:space="preserve"> with the department.</w:t>
      </w:r>
    </w:p>
    <w:p w14:paraId="2E4733D2" w14:textId="1BF51C00" w:rsidR="001D19EA" w:rsidRPr="00A161B0" w:rsidRDefault="001D19EA" w:rsidP="00EC2B64">
      <w:pPr>
        <w:pStyle w:val="ListParagraph"/>
        <w:numPr>
          <w:ilvl w:val="0"/>
          <w:numId w:val="29"/>
        </w:numPr>
        <w:spacing w:line="240" w:lineRule="auto"/>
        <w:rPr>
          <w:b/>
        </w:rPr>
      </w:pPr>
      <w:r>
        <w:rPr>
          <w:b/>
        </w:rPr>
        <w:t xml:space="preserve">Melissa </w:t>
      </w:r>
      <w:proofErr w:type="spellStart"/>
      <w:r>
        <w:rPr>
          <w:b/>
        </w:rPr>
        <w:t>Herrarte</w:t>
      </w:r>
      <w:proofErr w:type="spellEnd"/>
      <w:r>
        <w:rPr>
          <w:b/>
        </w:rPr>
        <w:t xml:space="preserve"> </w:t>
      </w:r>
      <w:r w:rsidR="00A161B0">
        <w:t xml:space="preserve">is head of private preschool facility that houses up to 45 </w:t>
      </w:r>
      <w:r w:rsidR="00FC03A3">
        <w:t>children</w:t>
      </w:r>
      <w:r w:rsidR="00A161B0">
        <w:t xml:space="preserve">. </w:t>
      </w:r>
    </w:p>
    <w:p w14:paraId="37F7363E" w14:textId="7A62449D" w:rsidR="00A161B0" w:rsidRPr="00A161B0" w:rsidRDefault="00A161B0" w:rsidP="00EC2B64">
      <w:pPr>
        <w:pStyle w:val="ListParagraph"/>
        <w:numPr>
          <w:ilvl w:val="0"/>
          <w:numId w:val="30"/>
        </w:numPr>
        <w:spacing w:line="240" w:lineRule="auto"/>
        <w:ind w:left="907" w:hanging="187"/>
        <w:rPr>
          <w:b/>
        </w:rPr>
      </w:pPr>
      <w:r>
        <w:rPr>
          <w:b/>
        </w:rPr>
        <w:t xml:space="preserve">Recommendation </w:t>
      </w:r>
      <w:r>
        <w:t xml:space="preserve">a big issue has been open communication between the teacher and </w:t>
      </w:r>
      <w:r w:rsidR="00952EE2">
        <w:t xml:space="preserve">the </w:t>
      </w:r>
      <w:r>
        <w:t>student</w:t>
      </w:r>
      <w:r w:rsidR="00952EE2">
        <w:t xml:space="preserve"> and their</w:t>
      </w:r>
      <w:r>
        <w:t xml:space="preserve"> family. </w:t>
      </w:r>
    </w:p>
    <w:p w14:paraId="45D32967" w14:textId="26EF2A75" w:rsidR="00A161B0" w:rsidRPr="00952EE2" w:rsidRDefault="00A161B0" w:rsidP="00EC2B64">
      <w:pPr>
        <w:pStyle w:val="ListParagraph"/>
        <w:numPr>
          <w:ilvl w:val="0"/>
          <w:numId w:val="30"/>
        </w:numPr>
        <w:spacing w:line="240" w:lineRule="auto"/>
        <w:ind w:left="907" w:hanging="187"/>
        <w:rPr>
          <w:b/>
        </w:rPr>
      </w:pPr>
      <w:r>
        <w:t xml:space="preserve">Resources has been one of their most asked questions and issues. </w:t>
      </w:r>
    </w:p>
    <w:p w14:paraId="403C81E0" w14:textId="65C9DDF6" w:rsidR="00952EE2" w:rsidRPr="00952EE2" w:rsidRDefault="00952EE2" w:rsidP="00EC2B64">
      <w:pPr>
        <w:pStyle w:val="ListParagraph"/>
        <w:numPr>
          <w:ilvl w:val="0"/>
          <w:numId w:val="31"/>
        </w:numPr>
        <w:spacing w:line="240" w:lineRule="auto"/>
        <w:rPr>
          <w:b/>
        </w:rPr>
      </w:pPr>
      <w:r>
        <w:rPr>
          <w:b/>
        </w:rPr>
        <w:t xml:space="preserve">Avery Valdez </w:t>
      </w:r>
      <w:r>
        <w:t>Human Resources advisor for LAUSD</w:t>
      </w:r>
    </w:p>
    <w:p w14:paraId="0C552440" w14:textId="6D6B0F5D" w:rsidR="00952EE2" w:rsidRPr="00952EE2" w:rsidRDefault="00952EE2" w:rsidP="00EC2B64">
      <w:pPr>
        <w:pStyle w:val="ListParagraph"/>
        <w:numPr>
          <w:ilvl w:val="0"/>
          <w:numId w:val="32"/>
        </w:numPr>
        <w:spacing w:line="240" w:lineRule="auto"/>
        <w:ind w:left="907" w:hanging="187"/>
        <w:rPr>
          <w:b/>
        </w:rPr>
      </w:pPr>
      <w:r>
        <w:t xml:space="preserve">Noticed some candidates haven’t had actual real-life experience being in a program. </w:t>
      </w:r>
    </w:p>
    <w:p w14:paraId="3F3961B7" w14:textId="320DE6F7" w:rsidR="00952EE2" w:rsidRPr="00C54D3C" w:rsidRDefault="00952EE2" w:rsidP="00EC2B64">
      <w:pPr>
        <w:pStyle w:val="ListParagraph"/>
        <w:numPr>
          <w:ilvl w:val="0"/>
          <w:numId w:val="32"/>
        </w:numPr>
        <w:spacing w:line="240" w:lineRule="auto"/>
        <w:ind w:left="907" w:hanging="187"/>
        <w:rPr>
          <w:b/>
        </w:rPr>
      </w:pPr>
      <w:r>
        <w:rPr>
          <w:b/>
        </w:rPr>
        <w:t xml:space="preserve">Recommendation </w:t>
      </w:r>
      <w:r>
        <w:t>Students need to experience more and be able to see the ins and outs of how running a class works.</w:t>
      </w:r>
    </w:p>
    <w:p w14:paraId="5A62534B" w14:textId="78AB4A65" w:rsidR="00C54D3C" w:rsidRPr="00225044" w:rsidRDefault="00C54D3C" w:rsidP="00EC2B64">
      <w:pPr>
        <w:pStyle w:val="ListParagraph"/>
        <w:numPr>
          <w:ilvl w:val="0"/>
          <w:numId w:val="33"/>
        </w:numPr>
        <w:spacing w:line="240" w:lineRule="auto"/>
        <w:rPr>
          <w:b/>
        </w:rPr>
      </w:pPr>
      <w:r>
        <w:rPr>
          <w:b/>
        </w:rPr>
        <w:t xml:space="preserve">Lauren Bishop </w:t>
      </w:r>
      <w:r>
        <w:t xml:space="preserve">– director for Quality </w:t>
      </w:r>
      <w:r w:rsidR="00225044">
        <w:t xml:space="preserve">Behavior Solutions. </w:t>
      </w:r>
    </w:p>
    <w:p w14:paraId="5E520F9B" w14:textId="59A7656E" w:rsidR="00225044" w:rsidRDefault="00225044" w:rsidP="00EC2B64">
      <w:pPr>
        <w:pStyle w:val="ListParagraph"/>
        <w:numPr>
          <w:ilvl w:val="0"/>
          <w:numId w:val="34"/>
        </w:numPr>
        <w:spacing w:line="240" w:lineRule="auto"/>
        <w:ind w:left="907" w:hanging="187"/>
        <w:rPr>
          <w:b/>
        </w:rPr>
      </w:pPr>
      <w:r>
        <w:t>They have</w:t>
      </w:r>
      <w:r w:rsidR="00F1366D">
        <w:t xml:space="preserve"> now</w:t>
      </w:r>
      <w:r>
        <w:t xml:space="preserve"> moved to Van Nuys</w:t>
      </w:r>
      <w:r>
        <w:rPr>
          <w:b/>
        </w:rPr>
        <w:t xml:space="preserve">. </w:t>
      </w:r>
    </w:p>
    <w:p w14:paraId="12FFC2E4" w14:textId="6A6387A5" w:rsidR="00225044" w:rsidRPr="00225044" w:rsidRDefault="00225044" w:rsidP="00EC2B64">
      <w:pPr>
        <w:pStyle w:val="ListParagraph"/>
        <w:numPr>
          <w:ilvl w:val="0"/>
          <w:numId w:val="34"/>
        </w:numPr>
        <w:spacing w:line="240" w:lineRule="auto"/>
        <w:ind w:left="907" w:hanging="187"/>
        <w:rPr>
          <w:b/>
        </w:rPr>
      </w:pPr>
      <w:r>
        <w:t xml:space="preserve">Specialize with children 0-8 years old. </w:t>
      </w:r>
    </w:p>
    <w:p w14:paraId="0757BE08" w14:textId="31CFDB62" w:rsidR="00225044" w:rsidRPr="00225044" w:rsidRDefault="00225044" w:rsidP="00EC2B64">
      <w:pPr>
        <w:pStyle w:val="ListParagraph"/>
        <w:numPr>
          <w:ilvl w:val="0"/>
          <w:numId w:val="34"/>
        </w:numPr>
        <w:spacing w:line="240" w:lineRule="auto"/>
        <w:ind w:left="907" w:hanging="187"/>
        <w:rPr>
          <w:b/>
        </w:rPr>
      </w:pPr>
      <w:r>
        <w:rPr>
          <w:b/>
        </w:rPr>
        <w:t xml:space="preserve">Recommendation – </w:t>
      </w:r>
      <w:r>
        <w:t xml:space="preserve">Families aren’t aware of Developmental </w:t>
      </w:r>
      <w:r w:rsidR="0058676E">
        <w:t>screenings or where they can go for Developmental screenings</w:t>
      </w:r>
    </w:p>
    <w:p w14:paraId="71360A03" w14:textId="2A139DB0" w:rsidR="00225044" w:rsidRPr="00225044" w:rsidRDefault="00225044" w:rsidP="00EC2B64">
      <w:pPr>
        <w:pStyle w:val="ListParagraph"/>
        <w:numPr>
          <w:ilvl w:val="0"/>
          <w:numId w:val="35"/>
        </w:numPr>
        <w:spacing w:line="240" w:lineRule="auto"/>
        <w:rPr>
          <w:b/>
        </w:rPr>
      </w:pPr>
      <w:r>
        <w:rPr>
          <w:b/>
        </w:rPr>
        <w:t xml:space="preserve">Kristi </w:t>
      </w:r>
      <w:r>
        <w:t>is a student in LAMC</w:t>
      </w:r>
    </w:p>
    <w:p w14:paraId="4D9523AE" w14:textId="4C7C1FBB" w:rsidR="00225044" w:rsidRPr="00225044" w:rsidRDefault="00225044" w:rsidP="00EC2B64">
      <w:pPr>
        <w:pStyle w:val="ListParagraph"/>
        <w:numPr>
          <w:ilvl w:val="0"/>
          <w:numId w:val="36"/>
        </w:numPr>
        <w:spacing w:line="240" w:lineRule="auto"/>
        <w:ind w:left="907" w:hanging="187"/>
        <w:rPr>
          <w:b/>
        </w:rPr>
      </w:pPr>
      <w:r>
        <w:t>Talked about her experience as a student and how invaluable practicum is for her.</w:t>
      </w:r>
    </w:p>
    <w:p w14:paraId="50DA3428" w14:textId="57C3011A" w:rsidR="00225044" w:rsidRPr="00225044" w:rsidRDefault="00225044" w:rsidP="00EC2B64">
      <w:pPr>
        <w:pStyle w:val="ListParagraph"/>
        <w:numPr>
          <w:ilvl w:val="0"/>
          <w:numId w:val="37"/>
        </w:numPr>
        <w:spacing w:line="240" w:lineRule="auto"/>
        <w:ind w:left="907" w:hanging="187"/>
        <w:rPr>
          <w:b/>
        </w:rPr>
      </w:pPr>
      <w:r>
        <w:rPr>
          <w:b/>
        </w:rPr>
        <w:t>Recommendation-</w:t>
      </w:r>
      <w:r>
        <w:t>Possibly more weekend and online classes.</w:t>
      </w:r>
    </w:p>
    <w:p w14:paraId="6F0E244D" w14:textId="109750A9" w:rsidR="00225044" w:rsidRPr="00225044" w:rsidRDefault="00225044" w:rsidP="00EC2B64">
      <w:pPr>
        <w:pStyle w:val="ListParagraph"/>
        <w:numPr>
          <w:ilvl w:val="0"/>
          <w:numId w:val="38"/>
        </w:numPr>
        <w:spacing w:line="240" w:lineRule="auto"/>
        <w:rPr>
          <w:b/>
        </w:rPr>
      </w:pPr>
      <w:r>
        <w:rPr>
          <w:b/>
        </w:rPr>
        <w:t xml:space="preserve">Rocio </w:t>
      </w:r>
      <w:r>
        <w:t>is a site director for the North Valley YWCA</w:t>
      </w:r>
    </w:p>
    <w:p w14:paraId="17FE1FA4" w14:textId="60B984A0" w:rsidR="00225044" w:rsidRPr="00225044" w:rsidRDefault="00225044" w:rsidP="00EC2B64">
      <w:pPr>
        <w:pStyle w:val="ListParagraph"/>
        <w:numPr>
          <w:ilvl w:val="0"/>
          <w:numId w:val="39"/>
        </w:numPr>
        <w:spacing w:line="240" w:lineRule="auto"/>
        <w:ind w:left="907" w:hanging="187"/>
        <w:rPr>
          <w:b/>
        </w:rPr>
      </w:pPr>
      <w:r>
        <w:t>Shared that recruiting has been a cha</w:t>
      </w:r>
      <w:r w:rsidR="00C059BB">
        <w:t>llenge as they are a non-profit with limited funds.</w:t>
      </w:r>
      <w:r>
        <w:t xml:space="preserve"> </w:t>
      </w:r>
    </w:p>
    <w:p w14:paraId="775BC026" w14:textId="3E9A94B3" w:rsidR="00225044" w:rsidRPr="00934E80" w:rsidRDefault="00225044" w:rsidP="00EC2B64">
      <w:pPr>
        <w:pStyle w:val="ListParagraph"/>
        <w:numPr>
          <w:ilvl w:val="0"/>
          <w:numId w:val="39"/>
        </w:numPr>
        <w:spacing w:line="240" w:lineRule="auto"/>
        <w:ind w:left="907" w:hanging="187"/>
        <w:rPr>
          <w:b/>
        </w:rPr>
      </w:pPr>
      <w:r>
        <w:rPr>
          <w:b/>
        </w:rPr>
        <w:t xml:space="preserve">Recommendation: </w:t>
      </w:r>
      <w:r>
        <w:t xml:space="preserve">Students need to be more sensitive/empathetic. </w:t>
      </w:r>
    </w:p>
    <w:p w14:paraId="4B476C72" w14:textId="05295EC0" w:rsidR="00934E80" w:rsidRPr="00934E80" w:rsidRDefault="00934E80" w:rsidP="00934E80">
      <w:pPr>
        <w:spacing w:line="240" w:lineRule="auto"/>
        <w:rPr>
          <w:b/>
        </w:rPr>
      </w:pPr>
      <w:r>
        <w:rPr>
          <w:b/>
        </w:rPr>
        <w:t>Janice and Migdalia thanked everyone for their input and guidance.</w:t>
      </w:r>
    </w:p>
    <w:p w14:paraId="1A02A193" w14:textId="60F751A6" w:rsidR="009F1251" w:rsidRDefault="009F1251" w:rsidP="009F1251">
      <w:pPr>
        <w:spacing w:line="240" w:lineRule="auto"/>
        <w:rPr>
          <w:b/>
        </w:rPr>
      </w:pPr>
    </w:p>
    <w:p w14:paraId="0B042F3D" w14:textId="5B3FEE44" w:rsidR="009F1251" w:rsidRDefault="009F1251" w:rsidP="009F1251">
      <w:pPr>
        <w:spacing w:line="240" w:lineRule="auto"/>
        <w:rPr>
          <w:b/>
        </w:rPr>
      </w:pPr>
      <w:r>
        <w:rPr>
          <w:b/>
        </w:rPr>
        <w:t>Meeting adjourned at 2:30pm</w:t>
      </w:r>
    </w:p>
    <w:p w14:paraId="3EA48902" w14:textId="3C30CF55" w:rsidR="009F1251" w:rsidRDefault="009F1251" w:rsidP="009F1251">
      <w:pPr>
        <w:spacing w:line="240" w:lineRule="auto"/>
        <w:rPr>
          <w:b/>
        </w:rPr>
      </w:pPr>
      <w:r>
        <w:rPr>
          <w:b/>
        </w:rPr>
        <w:t>Respectfully submitted,</w:t>
      </w:r>
    </w:p>
    <w:p w14:paraId="50742457" w14:textId="1C8BF843" w:rsidR="00FF16AF" w:rsidRDefault="009F1251" w:rsidP="001F0A5C">
      <w:pPr>
        <w:spacing w:line="240" w:lineRule="auto"/>
        <w:ind w:firstLine="720"/>
        <w:rPr>
          <w:b/>
        </w:rPr>
      </w:pPr>
      <w:r>
        <w:rPr>
          <w:b/>
        </w:rPr>
        <w:t>Richard Lam</w:t>
      </w:r>
    </w:p>
    <w:p w14:paraId="63BF6549" w14:textId="31A90959" w:rsidR="00FF16AF" w:rsidRPr="00FF16AF" w:rsidRDefault="00FF16AF" w:rsidP="00FF16AF">
      <w:pPr>
        <w:spacing w:after="0" w:line="240" w:lineRule="auto"/>
        <w:ind w:right="-630"/>
        <w:rPr>
          <w:b/>
        </w:rPr>
      </w:pPr>
    </w:p>
    <w:sectPr w:rsidR="00FF16AF" w:rsidRPr="00FF16AF" w:rsidSect="00EC3A21">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0BE30" w14:textId="77777777" w:rsidR="00EC2B64" w:rsidRDefault="00EC2B64" w:rsidP="00EC3A21">
      <w:pPr>
        <w:spacing w:after="0" w:line="240" w:lineRule="auto"/>
      </w:pPr>
      <w:r>
        <w:separator/>
      </w:r>
    </w:p>
  </w:endnote>
  <w:endnote w:type="continuationSeparator" w:id="0">
    <w:p w14:paraId="18A71CF7" w14:textId="77777777" w:rsidR="00EC2B64" w:rsidRDefault="00EC2B64" w:rsidP="00EC3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D1313" w14:textId="77777777" w:rsidR="00EC2B64" w:rsidRDefault="00EC2B64" w:rsidP="00EC3A21">
      <w:pPr>
        <w:spacing w:after="0" w:line="240" w:lineRule="auto"/>
      </w:pPr>
      <w:r>
        <w:separator/>
      </w:r>
    </w:p>
  </w:footnote>
  <w:footnote w:type="continuationSeparator" w:id="0">
    <w:p w14:paraId="20B6FFE2" w14:textId="77777777" w:rsidR="00EC2B64" w:rsidRDefault="00EC2B64" w:rsidP="00EC3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880D0" w14:textId="77777777" w:rsidR="00EC3A21" w:rsidRPr="00F2579D" w:rsidRDefault="00EC3A21" w:rsidP="00EC3A21">
    <w:pPr>
      <w:pStyle w:val="Heading1"/>
      <w:spacing w:before="0"/>
      <w:jc w:val="center"/>
      <w:rPr>
        <w:b/>
        <w:color w:val="auto"/>
        <w:sz w:val="24"/>
        <w:szCs w:val="24"/>
      </w:rPr>
    </w:pPr>
    <w:r w:rsidRPr="00F2579D">
      <w:rPr>
        <w:b/>
        <w:color w:val="auto"/>
        <w:sz w:val="24"/>
        <w:szCs w:val="24"/>
      </w:rPr>
      <w:t>Los Angeles Mission College</w:t>
    </w:r>
  </w:p>
  <w:p w14:paraId="44927D3C" w14:textId="77777777" w:rsidR="00EC3A21" w:rsidRPr="00F2579D" w:rsidRDefault="00EC3A21" w:rsidP="00EC3A21">
    <w:pPr>
      <w:pStyle w:val="Heading1"/>
      <w:spacing w:before="0" w:line="240" w:lineRule="auto"/>
      <w:jc w:val="center"/>
      <w:rPr>
        <w:b/>
        <w:color w:val="auto"/>
        <w:sz w:val="24"/>
        <w:szCs w:val="24"/>
      </w:rPr>
    </w:pPr>
    <w:r w:rsidRPr="00F2579D">
      <w:rPr>
        <w:b/>
        <w:color w:val="auto"/>
        <w:sz w:val="24"/>
        <w:szCs w:val="24"/>
      </w:rPr>
      <w:t>Child and Family Studies Department</w:t>
    </w:r>
  </w:p>
  <w:p w14:paraId="42DB4030" w14:textId="77777777" w:rsidR="00EC3A21" w:rsidRPr="006479ED" w:rsidRDefault="00EC3A21" w:rsidP="00EC3A21">
    <w:pPr>
      <w:pStyle w:val="Heading2"/>
      <w:spacing w:line="240" w:lineRule="auto"/>
      <w:jc w:val="center"/>
      <w:rPr>
        <w:b/>
        <w:color w:val="auto"/>
        <w:u w:val="single"/>
      </w:rPr>
    </w:pPr>
    <w:r w:rsidRPr="006479ED">
      <w:rPr>
        <w:b/>
        <w:color w:val="auto"/>
        <w:u w:val="single"/>
      </w:rPr>
      <w:t>Child Development Advisory Committee</w:t>
    </w:r>
  </w:p>
  <w:p w14:paraId="703A3FA9" w14:textId="77777777" w:rsidR="00EC3A21" w:rsidRDefault="00EC3A21" w:rsidP="00EC3A21">
    <w:pPr>
      <w:spacing w:after="0" w:line="240" w:lineRule="auto"/>
      <w:jc w:val="center"/>
      <w:rPr>
        <w:b/>
      </w:rPr>
    </w:pPr>
    <w:r>
      <w:rPr>
        <w:b/>
      </w:rPr>
      <w:t>December 7</w:t>
    </w:r>
    <w:r w:rsidRPr="00621970">
      <w:rPr>
        <w:b/>
        <w:vertAlign w:val="superscript"/>
      </w:rPr>
      <w:t>th</w:t>
    </w:r>
    <w:r>
      <w:rPr>
        <w:b/>
      </w:rPr>
      <w:t>, 2018</w:t>
    </w:r>
  </w:p>
  <w:p w14:paraId="1566429B" w14:textId="4583F5A4" w:rsidR="00EC3A21" w:rsidRPr="00EC3A21" w:rsidRDefault="00EC3A21" w:rsidP="00EC3A21">
    <w:pPr>
      <w:spacing w:after="0" w:line="240" w:lineRule="auto"/>
      <w:jc w:val="center"/>
      <w:rPr>
        <w:b/>
      </w:rPr>
    </w:pPr>
    <w:r>
      <w:rPr>
        <w:b/>
      </w:rPr>
      <w:t>12:00-2:30pm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70D"/>
    <w:multiLevelType w:val="hybridMultilevel"/>
    <w:tmpl w:val="F370A81A"/>
    <w:lvl w:ilvl="0" w:tplc="391A1B2E">
      <w:start w:val="1"/>
      <w:numFmt w:val="bullet"/>
      <w:lvlRestart w:val="0"/>
      <w:lvlText w:val=""/>
      <w:lvlJc w:val="left"/>
      <w:pPr>
        <w:ind w:left="720" w:hanging="360"/>
      </w:pPr>
      <w:rPr>
        <w:rFonts w:ascii="Symbol" w:hAnsi="Symbol"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2422E"/>
    <w:multiLevelType w:val="hybridMultilevel"/>
    <w:tmpl w:val="2D4C1334"/>
    <w:lvl w:ilvl="0" w:tplc="2C66B58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65B61"/>
    <w:multiLevelType w:val="hybridMultilevel"/>
    <w:tmpl w:val="CBEA6D60"/>
    <w:lvl w:ilvl="0" w:tplc="08F280D6">
      <w:numFmt w:val="bullet"/>
      <w:lvlRestart w:val="0"/>
      <w:lvlText w:val="-"/>
      <w:lvlJc w:val="left"/>
      <w:pPr>
        <w:ind w:left="720" w:hanging="360"/>
      </w:pPr>
      <w:rPr>
        <w:rFonts w:ascii="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A5011"/>
    <w:multiLevelType w:val="hybridMultilevel"/>
    <w:tmpl w:val="DE46BEAA"/>
    <w:lvl w:ilvl="0" w:tplc="6CDA46B6">
      <w:start w:val="1"/>
      <w:numFmt w:val="bullet"/>
      <w:lvlRestart w:val="0"/>
      <w:lvlText w:val=""/>
      <w:lvlJc w:val="left"/>
      <w:pPr>
        <w:ind w:left="720" w:hanging="360"/>
      </w:pPr>
      <w:rPr>
        <w:rFonts w:ascii="Symbol" w:hAnsi="Symbol"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3603E"/>
    <w:multiLevelType w:val="hybridMultilevel"/>
    <w:tmpl w:val="D2302D50"/>
    <w:lvl w:ilvl="0" w:tplc="5C687182">
      <w:start w:val="1"/>
      <w:numFmt w:val="bullet"/>
      <w:lvlRestart w:val="0"/>
      <w:lvlText w:val=""/>
      <w:lvlJc w:val="left"/>
      <w:pPr>
        <w:ind w:left="720" w:hanging="360"/>
      </w:pPr>
      <w:rPr>
        <w:rFonts w:ascii="Symbol" w:hAnsi="Symbol"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2789A"/>
    <w:multiLevelType w:val="hybridMultilevel"/>
    <w:tmpl w:val="0AC46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5606F"/>
    <w:multiLevelType w:val="hybridMultilevel"/>
    <w:tmpl w:val="7E0AA904"/>
    <w:lvl w:ilvl="0" w:tplc="DBC2347E">
      <w:start w:val="1"/>
      <w:numFmt w:val="bullet"/>
      <w:lvlRestart w:val="0"/>
      <w:lvlText w:val=""/>
      <w:lvlJc w:val="left"/>
      <w:pPr>
        <w:ind w:left="720" w:hanging="360"/>
      </w:pPr>
      <w:rPr>
        <w:rFonts w:ascii="Symbol" w:hAnsi="Symbol"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A33FC"/>
    <w:multiLevelType w:val="hybridMultilevel"/>
    <w:tmpl w:val="0374E272"/>
    <w:lvl w:ilvl="0" w:tplc="77E85ADC">
      <w:numFmt w:val="bullet"/>
      <w:lvlRestart w:val="0"/>
      <w:lvlText w:val="-"/>
      <w:lvlJc w:val="left"/>
      <w:pPr>
        <w:ind w:left="720" w:hanging="360"/>
      </w:pPr>
      <w:rPr>
        <w:rFonts w:ascii="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25AD6"/>
    <w:multiLevelType w:val="hybridMultilevel"/>
    <w:tmpl w:val="112E7022"/>
    <w:lvl w:ilvl="0" w:tplc="5A549EA8">
      <w:numFmt w:val="bullet"/>
      <w:lvlRestart w:val="0"/>
      <w:lvlText w:val="-"/>
      <w:lvlJc w:val="left"/>
      <w:pPr>
        <w:ind w:left="720" w:hanging="360"/>
      </w:pPr>
      <w:rPr>
        <w:rFonts w:ascii="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C6E1B"/>
    <w:multiLevelType w:val="hybridMultilevel"/>
    <w:tmpl w:val="ABBCFE64"/>
    <w:lvl w:ilvl="0" w:tplc="0AEC6D14">
      <w:start w:val="1"/>
      <w:numFmt w:val="bullet"/>
      <w:lvlRestart w:val="0"/>
      <w:lvlText w:val=""/>
      <w:lvlJc w:val="left"/>
      <w:pPr>
        <w:ind w:left="720" w:hanging="360"/>
      </w:pPr>
      <w:rPr>
        <w:rFonts w:ascii="Symbol" w:hAnsi="Symbol"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B0A43"/>
    <w:multiLevelType w:val="hybridMultilevel"/>
    <w:tmpl w:val="B6266A50"/>
    <w:lvl w:ilvl="0" w:tplc="A410621C">
      <w:numFmt w:val="bullet"/>
      <w:lvlRestart w:val="0"/>
      <w:lvlText w:val="-"/>
      <w:lvlJc w:val="left"/>
      <w:pPr>
        <w:ind w:left="720" w:hanging="360"/>
      </w:pPr>
      <w:rPr>
        <w:rFonts w:ascii="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B1871"/>
    <w:multiLevelType w:val="hybridMultilevel"/>
    <w:tmpl w:val="C38A31D6"/>
    <w:lvl w:ilvl="0" w:tplc="7E761C20">
      <w:numFmt w:val="bullet"/>
      <w:lvlRestart w:val="0"/>
      <w:lvlText w:val="-"/>
      <w:lvlJc w:val="left"/>
      <w:pPr>
        <w:ind w:left="720" w:hanging="360"/>
      </w:pPr>
      <w:rPr>
        <w:rFonts w:ascii="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F2B64"/>
    <w:multiLevelType w:val="hybridMultilevel"/>
    <w:tmpl w:val="B58431FA"/>
    <w:lvl w:ilvl="0" w:tplc="C388D1C6">
      <w:start w:val="1"/>
      <w:numFmt w:val="bullet"/>
      <w:lvlRestart w:val="0"/>
      <w:lvlText w:val=""/>
      <w:lvlJc w:val="left"/>
      <w:pPr>
        <w:ind w:left="720" w:hanging="360"/>
      </w:pPr>
      <w:rPr>
        <w:rFonts w:ascii="Symbol" w:hAnsi="Symbol"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B174A"/>
    <w:multiLevelType w:val="hybridMultilevel"/>
    <w:tmpl w:val="52C48F18"/>
    <w:lvl w:ilvl="0" w:tplc="17906CE0">
      <w:numFmt w:val="bullet"/>
      <w:lvlRestart w:val="0"/>
      <w:lvlText w:val="-"/>
      <w:lvlJc w:val="left"/>
      <w:pPr>
        <w:ind w:left="720" w:hanging="360"/>
      </w:pPr>
      <w:rPr>
        <w:rFonts w:ascii="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C53B9"/>
    <w:multiLevelType w:val="hybridMultilevel"/>
    <w:tmpl w:val="6BCE5BB8"/>
    <w:lvl w:ilvl="0" w:tplc="2C66B58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D7AB9"/>
    <w:multiLevelType w:val="hybridMultilevel"/>
    <w:tmpl w:val="A7167D1E"/>
    <w:lvl w:ilvl="0" w:tplc="28A47E30">
      <w:numFmt w:val="bullet"/>
      <w:lvlRestart w:val="0"/>
      <w:lvlText w:val="-"/>
      <w:lvlJc w:val="left"/>
      <w:pPr>
        <w:ind w:left="720" w:hanging="360"/>
      </w:pPr>
      <w:rPr>
        <w:rFonts w:ascii="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D6BC4"/>
    <w:multiLevelType w:val="hybridMultilevel"/>
    <w:tmpl w:val="F3328780"/>
    <w:lvl w:ilvl="0" w:tplc="BE2893CE">
      <w:numFmt w:val="bullet"/>
      <w:lvlRestart w:val="0"/>
      <w:lvlText w:val="-"/>
      <w:lvlJc w:val="left"/>
      <w:pPr>
        <w:ind w:left="720" w:hanging="360"/>
      </w:pPr>
      <w:rPr>
        <w:rFonts w:ascii="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5F1850"/>
    <w:multiLevelType w:val="hybridMultilevel"/>
    <w:tmpl w:val="F1ACF980"/>
    <w:lvl w:ilvl="0" w:tplc="EFB22C7E">
      <w:numFmt w:val="bullet"/>
      <w:lvlRestart w:val="0"/>
      <w:lvlText w:val="-"/>
      <w:lvlJc w:val="left"/>
      <w:pPr>
        <w:ind w:left="720" w:hanging="360"/>
      </w:pPr>
      <w:rPr>
        <w:rFonts w:ascii="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311FD"/>
    <w:multiLevelType w:val="hybridMultilevel"/>
    <w:tmpl w:val="B03A0E20"/>
    <w:lvl w:ilvl="0" w:tplc="0D82ACEC">
      <w:start w:val="1"/>
      <w:numFmt w:val="bullet"/>
      <w:lvlRestart w:val="0"/>
      <w:lvlText w:val=""/>
      <w:lvlJc w:val="left"/>
      <w:pPr>
        <w:ind w:left="720" w:hanging="360"/>
      </w:pPr>
      <w:rPr>
        <w:rFonts w:ascii="Symbol" w:hAnsi="Symbol"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F19EB"/>
    <w:multiLevelType w:val="hybridMultilevel"/>
    <w:tmpl w:val="0C1A968A"/>
    <w:lvl w:ilvl="0" w:tplc="AABA13A2">
      <w:numFmt w:val="bullet"/>
      <w:lvlRestart w:val="0"/>
      <w:lvlText w:val="-"/>
      <w:lvlJc w:val="left"/>
      <w:pPr>
        <w:ind w:left="720" w:hanging="360"/>
      </w:pPr>
      <w:rPr>
        <w:rFonts w:ascii="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00280"/>
    <w:multiLevelType w:val="hybridMultilevel"/>
    <w:tmpl w:val="36B2A11A"/>
    <w:lvl w:ilvl="0" w:tplc="86E0D824">
      <w:start w:val="1"/>
      <w:numFmt w:val="bullet"/>
      <w:lvlRestart w:val="0"/>
      <w:lvlText w:val=""/>
      <w:lvlJc w:val="left"/>
      <w:pPr>
        <w:ind w:left="720" w:hanging="360"/>
      </w:pPr>
      <w:rPr>
        <w:rFonts w:ascii="Symbol" w:hAnsi="Symbol"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2162AF"/>
    <w:multiLevelType w:val="hybridMultilevel"/>
    <w:tmpl w:val="5FE68B78"/>
    <w:lvl w:ilvl="0" w:tplc="76249EE6">
      <w:start w:val="1"/>
      <w:numFmt w:val="bullet"/>
      <w:lvlRestart w:val="0"/>
      <w:lvlText w:val=""/>
      <w:lvlJc w:val="left"/>
      <w:pPr>
        <w:ind w:left="720" w:hanging="360"/>
      </w:pPr>
      <w:rPr>
        <w:rFonts w:ascii="Symbol" w:hAnsi="Symbol"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955464"/>
    <w:multiLevelType w:val="hybridMultilevel"/>
    <w:tmpl w:val="730AE07C"/>
    <w:lvl w:ilvl="0" w:tplc="0DD4CFF4">
      <w:start w:val="1"/>
      <w:numFmt w:val="bullet"/>
      <w:lvlRestart w:val="0"/>
      <w:lvlText w:val=""/>
      <w:lvlJc w:val="left"/>
      <w:pPr>
        <w:ind w:left="720" w:hanging="360"/>
      </w:pPr>
      <w:rPr>
        <w:rFonts w:ascii="Symbol" w:hAnsi="Symbol"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44174C"/>
    <w:multiLevelType w:val="hybridMultilevel"/>
    <w:tmpl w:val="0706E07C"/>
    <w:lvl w:ilvl="0" w:tplc="3FF270A2">
      <w:start w:val="1"/>
      <w:numFmt w:val="bullet"/>
      <w:lvlRestart w:val="0"/>
      <w:lvlText w:val=""/>
      <w:lvlJc w:val="left"/>
      <w:pPr>
        <w:ind w:left="720" w:hanging="360"/>
      </w:pPr>
      <w:rPr>
        <w:rFonts w:ascii="Symbol" w:hAnsi="Symbol"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B821BF"/>
    <w:multiLevelType w:val="hybridMultilevel"/>
    <w:tmpl w:val="B05C5DDC"/>
    <w:lvl w:ilvl="0" w:tplc="DBC2347E">
      <w:start w:val="1"/>
      <w:numFmt w:val="bullet"/>
      <w:lvlRestart w:val="0"/>
      <w:lvlText w:val=""/>
      <w:lvlJc w:val="left"/>
      <w:pPr>
        <w:ind w:left="720" w:hanging="360"/>
      </w:pPr>
      <w:rPr>
        <w:rFonts w:ascii="Symbol" w:hAnsi="Symbol"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EF370A"/>
    <w:multiLevelType w:val="hybridMultilevel"/>
    <w:tmpl w:val="857EBA0C"/>
    <w:lvl w:ilvl="0" w:tplc="15F809D4">
      <w:start w:val="1"/>
      <w:numFmt w:val="bullet"/>
      <w:lvlRestart w:val="0"/>
      <w:lvlText w:val=""/>
      <w:lvlJc w:val="left"/>
      <w:pPr>
        <w:ind w:left="1627" w:hanging="360"/>
      </w:pPr>
      <w:rPr>
        <w:rFonts w:ascii="Wingdings" w:hAnsi="Wingdings" w:cs="Calibri" w:hint="default"/>
        <w:b w:val="0"/>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6" w15:restartNumberingAfterBreak="0">
    <w:nsid w:val="47653F36"/>
    <w:multiLevelType w:val="hybridMultilevel"/>
    <w:tmpl w:val="7CC4F7C8"/>
    <w:lvl w:ilvl="0" w:tplc="829C2E52">
      <w:start w:val="1"/>
      <w:numFmt w:val="bullet"/>
      <w:lvlRestart w:val="0"/>
      <w:lvlText w:val=""/>
      <w:lvlJc w:val="left"/>
      <w:pPr>
        <w:ind w:left="720" w:hanging="360"/>
      </w:pPr>
      <w:rPr>
        <w:rFonts w:ascii="Symbol" w:hAnsi="Symbol"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C64DBF"/>
    <w:multiLevelType w:val="hybridMultilevel"/>
    <w:tmpl w:val="C2F83EE8"/>
    <w:lvl w:ilvl="0" w:tplc="2C66B58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E0291D"/>
    <w:multiLevelType w:val="hybridMultilevel"/>
    <w:tmpl w:val="0ADE3E18"/>
    <w:lvl w:ilvl="0" w:tplc="90EAEC52">
      <w:numFmt w:val="bullet"/>
      <w:lvlRestart w:val="0"/>
      <w:lvlText w:val="-"/>
      <w:lvlJc w:val="left"/>
      <w:pPr>
        <w:ind w:left="720" w:hanging="360"/>
      </w:pPr>
      <w:rPr>
        <w:rFonts w:ascii="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117D64"/>
    <w:multiLevelType w:val="hybridMultilevel"/>
    <w:tmpl w:val="5C8CFBB8"/>
    <w:lvl w:ilvl="0" w:tplc="D14CEB1E">
      <w:numFmt w:val="bullet"/>
      <w:lvlRestart w:val="0"/>
      <w:lvlText w:val="-"/>
      <w:lvlJc w:val="left"/>
      <w:pPr>
        <w:ind w:left="720" w:hanging="360"/>
      </w:pPr>
      <w:rPr>
        <w:rFonts w:ascii="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576E60"/>
    <w:multiLevelType w:val="hybridMultilevel"/>
    <w:tmpl w:val="55504D6E"/>
    <w:lvl w:ilvl="0" w:tplc="5B6C9460">
      <w:start w:val="1"/>
      <w:numFmt w:val="bullet"/>
      <w:lvlRestart w:val="0"/>
      <w:lvlText w:val=""/>
      <w:lvlJc w:val="left"/>
      <w:pPr>
        <w:ind w:left="720" w:hanging="360"/>
      </w:pPr>
      <w:rPr>
        <w:rFonts w:ascii="Symbol" w:hAnsi="Symbol"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5F7327"/>
    <w:multiLevelType w:val="hybridMultilevel"/>
    <w:tmpl w:val="D6620D7A"/>
    <w:lvl w:ilvl="0" w:tplc="07CC86BE">
      <w:numFmt w:val="bullet"/>
      <w:lvlRestart w:val="0"/>
      <w:lvlText w:val="-"/>
      <w:lvlJc w:val="left"/>
      <w:pPr>
        <w:ind w:left="720" w:hanging="360"/>
      </w:pPr>
      <w:rPr>
        <w:rFonts w:ascii="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4A78A2"/>
    <w:multiLevelType w:val="hybridMultilevel"/>
    <w:tmpl w:val="85DE1B92"/>
    <w:lvl w:ilvl="0" w:tplc="E08AA350">
      <w:numFmt w:val="bullet"/>
      <w:lvlRestart w:val="0"/>
      <w:lvlText w:val="-"/>
      <w:lvlJc w:val="left"/>
      <w:pPr>
        <w:ind w:left="720" w:hanging="360"/>
      </w:pPr>
      <w:rPr>
        <w:rFonts w:ascii="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971461"/>
    <w:multiLevelType w:val="hybridMultilevel"/>
    <w:tmpl w:val="0C545E94"/>
    <w:lvl w:ilvl="0" w:tplc="C3D0BC56">
      <w:numFmt w:val="bullet"/>
      <w:lvlRestart w:val="0"/>
      <w:lvlText w:val="-"/>
      <w:lvlJc w:val="left"/>
      <w:pPr>
        <w:ind w:left="720" w:hanging="360"/>
      </w:pPr>
      <w:rPr>
        <w:rFonts w:ascii="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319EA"/>
    <w:multiLevelType w:val="hybridMultilevel"/>
    <w:tmpl w:val="DC986428"/>
    <w:lvl w:ilvl="0" w:tplc="4F7A6CF8">
      <w:start w:val="1"/>
      <w:numFmt w:val="bullet"/>
      <w:lvlRestart w:val="0"/>
      <w:lvlText w:val=""/>
      <w:lvlJc w:val="left"/>
      <w:pPr>
        <w:ind w:left="720" w:hanging="360"/>
      </w:pPr>
      <w:rPr>
        <w:rFonts w:ascii="Symbol" w:hAnsi="Symbol"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9A5A1F"/>
    <w:multiLevelType w:val="hybridMultilevel"/>
    <w:tmpl w:val="2D0A610E"/>
    <w:lvl w:ilvl="0" w:tplc="5B5423DA">
      <w:start w:val="1"/>
      <w:numFmt w:val="bullet"/>
      <w:lvlRestart w:val="0"/>
      <w:lvlText w:val=""/>
      <w:lvlJc w:val="left"/>
      <w:pPr>
        <w:ind w:left="720" w:hanging="360"/>
      </w:pPr>
      <w:rPr>
        <w:rFonts w:ascii="Symbol" w:hAnsi="Symbol"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EA5631"/>
    <w:multiLevelType w:val="hybridMultilevel"/>
    <w:tmpl w:val="D10EB90A"/>
    <w:lvl w:ilvl="0" w:tplc="0AA488EA">
      <w:numFmt w:val="bullet"/>
      <w:lvlRestart w:val="0"/>
      <w:lvlText w:val="-"/>
      <w:lvlJc w:val="left"/>
      <w:pPr>
        <w:ind w:left="720" w:hanging="360"/>
      </w:pPr>
      <w:rPr>
        <w:rFonts w:ascii="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C20704"/>
    <w:multiLevelType w:val="hybridMultilevel"/>
    <w:tmpl w:val="96F0E5D8"/>
    <w:lvl w:ilvl="0" w:tplc="BE2893CE">
      <w:numFmt w:val="bullet"/>
      <w:lvlRestart w:val="0"/>
      <w:lvlText w:val="-"/>
      <w:lvlJc w:val="left"/>
      <w:pPr>
        <w:ind w:left="720" w:hanging="360"/>
      </w:pPr>
      <w:rPr>
        <w:rFonts w:ascii="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A2349D"/>
    <w:multiLevelType w:val="hybridMultilevel"/>
    <w:tmpl w:val="2E700868"/>
    <w:lvl w:ilvl="0" w:tplc="E2580452">
      <w:start w:val="1"/>
      <w:numFmt w:val="bullet"/>
      <w:lvlRestart w:val="0"/>
      <w:lvlText w:val=""/>
      <w:lvlJc w:val="left"/>
      <w:pPr>
        <w:ind w:left="720" w:hanging="360"/>
      </w:pPr>
      <w:rPr>
        <w:rFonts w:ascii="Symbol" w:hAnsi="Symbol"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4"/>
  </w:num>
  <w:num w:numId="4">
    <w:abstractNumId w:val="27"/>
  </w:num>
  <w:num w:numId="5">
    <w:abstractNumId w:val="32"/>
  </w:num>
  <w:num w:numId="6">
    <w:abstractNumId w:val="9"/>
  </w:num>
  <w:num w:numId="7">
    <w:abstractNumId w:val="7"/>
  </w:num>
  <w:num w:numId="8">
    <w:abstractNumId w:val="3"/>
  </w:num>
  <w:num w:numId="9">
    <w:abstractNumId w:val="6"/>
  </w:num>
  <w:num w:numId="10">
    <w:abstractNumId w:val="24"/>
  </w:num>
  <w:num w:numId="11">
    <w:abstractNumId w:val="11"/>
  </w:num>
  <w:num w:numId="12">
    <w:abstractNumId w:val="26"/>
  </w:num>
  <w:num w:numId="13">
    <w:abstractNumId w:val="36"/>
  </w:num>
  <w:num w:numId="14">
    <w:abstractNumId w:val="25"/>
  </w:num>
  <w:num w:numId="15">
    <w:abstractNumId w:val="12"/>
  </w:num>
  <w:num w:numId="16">
    <w:abstractNumId w:val="2"/>
  </w:num>
  <w:num w:numId="17">
    <w:abstractNumId w:val="30"/>
  </w:num>
  <w:num w:numId="18">
    <w:abstractNumId w:val="28"/>
  </w:num>
  <w:num w:numId="19">
    <w:abstractNumId w:val="23"/>
  </w:num>
  <w:num w:numId="20">
    <w:abstractNumId w:val="13"/>
  </w:num>
  <w:num w:numId="21">
    <w:abstractNumId w:val="38"/>
  </w:num>
  <w:num w:numId="22">
    <w:abstractNumId w:val="31"/>
  </w:num>
  <w:num w:numId="23">
    <w:abstractNumId w:val="21"/>
  </w:num>
  <w:num w:numId="24">
    <w:abstractNumId w:val="15"/>
  </w:num>
  <w:num w:numId="25">
    <w:abstractNumId w:val="22"/>
  </w:num>
  <w:num w:numId="26">
    <w:abstractNumId w:val="17"/>
  </w:num>
  <w:num w:numId="27">
    <w:abstractNumId w:val="18"/>
  </w:num>
  <w:num w:numId="28">
    <w:abstractNumId w:val="8"/>
  </w:num>
  <w:num w:numId="29">
    <w:abstractNumId w:val="34"/>
  </w:num>
  <w:num w:numId="30">
    <w:abstractNumId w:val="29"/>
  </w:num>
  <w:num w:numId="31">
    <w:abstractNumId w:val="0"/>
  </w:num>
  <w:num w:numId="32">
    <w:abstractNumId w:val="19"/>
  </w:num>
  <w:num w:numId="33">
    <w:abstractNumId w:val="4"/>
  </w:num>
  <w:num w:numId="34">
    <w:abstractNumId w:val="33"/>
  </w:num>
  <w:num w:numId="35">
    <w:abstractNumId w:val="35"/>
  </w:num>
  <w:num w:numId="36">
    <w:abstractNumId w:val="37"/>
  </w:num>
  <w:num w:numId="37">
    <w:abstractNumId w:val="16"/>
  </w:num>
  <w:num w:numId="38">
    <w:abstractNumId w:val="20"/>
  </w:num>
  <w:num w:numId="39">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C88"/>
    <w:rsid w:val="00007DDC"/>
    <w:rsid w:val="0003589C"/>
    <w:rsid w:val="000372AC"/>
    <w:rsid w:val="00053C2B"/>
    <w:rsid w:val="0007783C"/>
    <w:rsid w:val="000E3845"/>
    <w:rsid w:val="0010024C"/>
    <w:rsid w:val="00106C7F"/>
    <w:rsid w:val="001108BF"/>
    <w:rsid w:val="00132594"/>
    <w:rsid w:val="00145435"/>
    <w:rsid w:val="0015239B"/>
    <w:rsid w:val="00160A02"/>
    <w:rsid w:val="00176348"/>
    <w:rsid w:val="00176E18"/>
    <w:rsid w:val="0018766B"/>
    <w:rsid w:val="00195143"/>
    <w:rsid w:val="001A69E1"/>
    <w:rsid w:val="001B7448"/>
    <w:rsid w:val="001D19EA"/>
    <w:rsid w:val="001E0E40"/>
    <w:rsid w:val="001E3B16"/>
    <w:rsid w:val="001E5D39"/>
    <w:rsid w:val="001F0A5C"/>
    <w:rsid w:val="002023B2"/>
    <w:rsid w:val="00203F57"/>
    <w:rsid w:val="00225044"/>
    <w:rsid w:val="00225563"/>
    <w:rsid w:val="0024589C"/>
    <w:rsid w:val="0025698B"/>
    <w:rsid w:val="00256DDB"/>
    <w:rsid w:val="00262B00"/>
    <w:rsid w:val="00273FD0"/>
    <w:rsid w:val="002773D3"/>
    <w:rsid w:val="002974F1"/>
    <w:rsid w:val="002E7223"/>
    <w:rsid w:val="002F2BEE"/>
    <w:rsid w:val="00310158"/>
    <w:rsid w:val="0032075B"/>
    <w:rsid w:val="00337CF4"/>
    <w:rsid w:val="003643A1"/>
    <w:rsid w:val="003A419D"/>
    <w:rsid w:val="003A6F9A"/>
    <w:rsid w:val="003B19B8"/>
    <w:rsid w:val="003D7A50"/>
    <w:rsid w:val="003D7C5A"/>
    <w:rsid w:val="003E3E76"/>
    <w:rsid w:val="00401AC3"/>
    <w:rsid w:val="00427314"/>
    <w:rsid w:val="00433755"/>
    <w:rsid w:val="0043711B"/>
    <w:rsid w:val="00462C0B"/>
    <w:rsid w:val="00475EA9"/>
    <w:rsid w:val="00484AA5"/>
    <w:rsid w:val="004A6478"/>
    <w:rsid w:val="004B10A6"/>
    <w:rsid w:val="004C108A"/>
    <w:rsid w:val="004D4226"/>
    <w:rsid w:val="004D47DA"/>
    <w:rsid w:val="004D5AC2"/>
    <w:rsid w:val="004E45D0"/>
    <w:rsid w:val="004F17CE"/>
    <w:rsid w:val="00500AF6"/>
    <w:rsid w:val="00502AEF"/>
    <w:rsid w:val="00504BCB"/>
    <w:rsid w:val="00513866"/>
    <w:rsid w:val="005541F4"/>
    <w:rsid w:val="00566381"/>
    <w:rsid w:val="0058676E"/>
    <w:rsid w:val="005A6C2E"/>
    <w:rsid w:val="005B65B0"/>
    <w:rsid w:val="005C15C5"/>
    <w:rsid w:val="005D01A4"/>
    <w:rsid w:val="005F400F"/>
    <w:rsid w:val="00616A64"/>
    <w:rsid w:val="00621970"/>
    <w:rsid w:val="00631F7F"/>
    <w:rsid w:val="00637018"/>
    <w:rsid w:val="006479ED"/>
    <w:rsid w:val="006572FB"/>
    <w:rsid w:val="00680D9F"/>
    <w:rsid w:val="00681B55"/>
    <w:rsid w:val="0068711A"/>
    <w:rsid w:val="00691517"/>
    <w:rsid w:val="006A2873"/>
    <w:rsid w:val="006B0A2F"/>
    <w:rsid w:val="006F5583"/>
    <w:rsid w:val="0071509D"/>
    <w:rsid w:val="0072691B"/>
    <w:rsid w:val="00740886"/>
    <w:rsid w:val="00742B29"/>
    <w:rsid w:val="00747093"/>
    <w:rsid w:val="0076369A"/>
    <w:rsid w:val="00767154"/>
    <w:rsid w:val="00787422"/>
    <w:rsid w:val="007B09C7"/>
    <w:rsid w:val="007B1D27"/>
    <w:rsid w:val="007B5602"/>
    <w:rsid w:val="007C2C20"/>
    <w:rsid w:val="007C35A0"/>
    <w:rsid w:val="007C4E7B"/>
    <w:rsid w:val="007E3934"/>
    <w:rsid w:val="007F4D1B"/>
    <w:rsid w:val="00816182"/>
    <w:rsid w:val="00816DA8"/>
    <w:rsid w:val="00822EF0"/>
    <w:rsid w:val="00835DBC"/>
    <w:rsid w:val="0086008A"/>
    <w:rsid w:val="00895FCD"/>
    <w:rsid w:val="008A45A2"/>
    <w:rsid w:val="008B3DA8"/>
    <w:rsid w:val="008B7194"/>
    <w:rsid w:val="008F414E"/>
    <w:rsid w:val="0090478B"/>
    <w:rsid w:val="009248C3"/>
    <w:rsid w:val="00924BC8"/>
    <w:rsid w:val="00934E80"/>
    <w:rsid w:val="00944C0E"/>
    <w:rsid w:val="0094674A"/>
    <w:rsid w:val="00946DAA"/>
    <w:rsid w:val="00952EE2"/>
    <w:rsid w:val="00954A1D"/>
    <w:rsid w:val="00956C03"/>
    <w:rsid w:val="00976AE7"/>
    <w:rsid w:val="00981833"/>
    <w:rsid w:val="009A288C"/>
    <w:rsid w:val="009D18CE"/>
    <w:rsid w:val="009F1251"/>
    <w:rsid w:val="009F33F7"/>
    <w:rsid w:val="009F75BF"/>
    <w:rsid w:val="00A00E00"/>
    <w:rsid w:val="00A13B15"/>
    <w:rsid w:val="00A161B0"/>
    <w:rsid w:val="00A52BAE"/>
    <w:rsid w:val="00A7382F"/>
    <w:rsid w:val="00AA0EA0"/>
    <w:rsid w:val="00AB2585"/>
    <w:rsid w:val="00AC3441"/>
    <w:rsid w:val="00AE24EA"/>
    <w:rsid w:val="00AE62DF"/>
    <w:rsid w:val="00AF7257"/>
    <w:rsid w:val="00B127A1"/>
    <w:rsid w:val="00B150B3"/>
    <w:rsid w:val="00B15565"/>
    <w:rsid w:val="00B15584"/>
    <w:rsid w:val="00B26E38"/>
    <w:rsid w:val="00B40C88"/>
    <w:rsid w:val="00B5274E"/>
    <w:rsid w:val="00B6169B"/>
    <w:rsid w:val="00B62FAB"/>
    <w:rsid w:val="00B71E52"/>
    <w:rsid w:val="00B96850"/>
    <w:rsid w:val="00BE70F3"/>
    <w:rsid w:val="00BF591A"/>
    <w:rsid w:val="00C059BB"/>
    <w:rsid w:val="00C05E14"/>
    <w:rsid w:val="00C13842"/>
    <w:rsid w:val="00C27CD0"/>
    <w:rsid w:val="00C30861"/>
    <w:rsid w:val="00C47EE8"/>
    <w:rsid w:val="00C54D3C"/>
    <w:rsid w:val="00C63E2F"/>
    <w:rsid w:val="00C676C1"/>
    <w:rsid w:val="00C74605"/>
    <w:rsid w:val="00C761C4"/>
    <w:rsid w:val="00C77DC5"/>
    <w:rsid w:val="00C81701"/>
    <w:rsid w:val="00C951BB"/>
    <w:rsid w:val="00CC3697"/>
    <w:rsid w:val="00CC4C75"/>
    <w:rsid w:val="00CD333D"/>
    <w:rsid w:val="00CE1AB4"/>
    <w:rsid w:val="00CE70E4"/>
    <w:rsid w:val="00CF1180"/>
    <w:rsid w:val="00CF3344"/>
    <w:rsid w:val="00CF50F3"/>
    <w:rsid w:val="00D00443"/>
    <w:rsid w:val="00D14327"/>
    <w:rsid w:val="00D64B37"/>
    <w:rsid w:val="00D950E4"/>
    <w:rsid w:val="00DA19D5"/>
    <w:rsid w:val="00DA2458"/>
    <w:rsid w:val="00DA3F95"/>
    <w:rsid w:val="00DD74C9"/>
    <w:rsid w:val="00DE6CC6"/>
    <w:rsid w:val="00E0206F"/>
    <w:rsid w:val="00E2295E"/>
    <w:rsid w:val="00E471B8"/>
    <w:rsid w:val="00E62605"/>
    <w:rsid w:val="00E653E5"/>
    <w:rsid w:val="00E6673D"/>
    <w:rsid w:val="00E73847"/>
    <w:rsid w:val="00E86F2B"/>
    <w:rsid w:val="00E94359"/>
    <w:rsid w:val="00E95F50"/>
    <w:rsid w:val="00E97CEE"/>
    <w:rsid w:val="00EA3ABD"/>
    <w:rsid w:val="00EA4249"/>
    <w:rsid w:val="00EC209D"/>
    <w:rsid w:val="00EC2B64"/>
    <w:rsid w:val="00EC3A21"/>
    <w:rsid w:val="00ED420D"/>
    <w:rsid w:val="00F023E1"/>
    <w:rsid w:val="00F10B8C"/>
    <w:rsid w:val="00F1366D"/>
    <w:rsid w:val="00F17902"/>
    <w:rsid w:val="00F206C0"/>
    <w:rsid w:val="00F277D3"/>
    <w:rsid w:val="00F42FA6"/>
    <w:rsid w:val="00FA4E4B"/>
    <w:rsid w:val="00FC03A3"/>
    <w:rsid w:val="00FC4753"/>
    <w:rsid w:val="00FC4E0E"/>
    <w:rsid w:val="00FD062C"/>
    <w:rsid w:val="00FD67F0"/>
    <w:rsid w:val="00FE022F"/>
    <w:rsid w:val="00FE5DFD"/>
    <w:rsid w:val="00FF0F38"/>
    <w:rsid w:val="00FF16AF"/>
    <w:rsid w:val="00FF5CD7"/>
    <w:rsid w:val="00FF64E1"/>
    <w:rsid w:val="00FF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4BB31"/>
  <w15:chartTrackingRefBased/>
  <w15:docId w15:val="{E8A01676-E471-475A-963E-B8C673F4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C88"/>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B40C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0C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urquoiseBlue12">
    <w:name w:val="TurquoiseBlue12"/>
    <w:basedOn w:val="Normal"/>
    <w:qFormat/>
    <w:rsid w:val="008B7194"/>
    <w:pPr>
      <w:spacing w:after="0" w:line="240" w:lineRule="auto"/>
    </w:pPr>
    <w:rPr>
      <w:rFonts w:asciiTheme="minorHAnsi" w:eastAsiaTheme="minorHAnsi" w:hAnsiTheme="minorHAnsi" w:cstheme="minorBidi"/>
      <w:b/>
      <w:color w:val="4472C4" w:themeColor="accent5"/>
      <w:sz w:val="24"/>
    </w:rPr>
  </w:style>
  <w:style w:type="character" w:customStyle="1" w:styleId="TurquoiseBlue12sz">
    <w:name w:val="TurquoiseBlue12sz"/>
    <w:basedOn w:val="DefaultParagraphFont"/>
    <w:uiPriority w:val="1"/>
    <w:qFormat/>
    <w:rsid w:val="004D5AC2"/>
    <w:rPr>
      <w:rFonts w:asciiTheme="majorHAnsi" w:hAnsiTheme="majorHAnsi"/>
      <w:b w:val="0"/>
      <w:color w:val="4472C4" w:themeColor="accent5"/>
      <w:sz w:val="24"/>
    </w:rPr>
  </w:style>
  <w:style w:type="character" w:customStyle="1" w:styleId="DarkBlue11sz">
    <w:name w:val="DarkBlue11sz"/>
    <w:basedOn w:val="DefaultParagraphFont"/>
    <w:uiPriority w:val="1"/>
    <w:qFormat/>
    <w:rsid w:val="004D5AC2"/>
    <w:rPr>
      <w:rFonts w:asciiTheme="majorHAnsi" w:hAnsiTheme="majorHAnsi"/>
      <w:color w:val="002060"/>
      <w:sz w:val="22"/>
    </w:rPr>
  </w:style>
  <w:style w:type="character" w:customStyle="1" w:styleId="Heading1Char">
    <w:name w:val="Heading 1 Char"/>
    <w:basedOn w:val="DefaultParagraphFont"/>
    <w:link w:val="Heading1"/>
    <w:uiPriority w:val="9"/>
    <w:rsid w:val="00B40C8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40C8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22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359"/>
    <w:pPr>
      <w:ind w:left="720"/>
      <w:contextualSpacing/>
    </w:pPr>
  </w:style>
  <w:style w:type="character" w:styleId="Hyperlink">
    <w:name w:val="Hyperlink"/>
    <w:basedOn w:val="DefaultParagraphFont"/>
    <w:uiPriority w:val="99"/>
    <w:unhideWhenUsed/>
    <w:rsid w:val="009D18CE"/>
    <w:rPr>
      <w:color w:val="0563C1" w:themeColor="hyperlink"/>
      <w:u w:val="single"/>
    </w:rPr>
  </w:style>
  <w:style w:type="character" w:customStyle="1" w:styleId="UnresolvedMention">
    <w:name w:val="Unresolved Mention"/>
    <w:basedOn w:val="DefaultParagraphFont"/>
    <w:uiPriority w:val="99"/>
    <w:semiHidden/>
    <w:unhideWhenUsed/>
    <w:rsid w:val="009D18CE"/>
    <w:rPr>
      <w:color w:val="808080"/>
      <w:shd w:val="clear" w:color="auto" w:fill="E6E6E6"/>
    </w:rPr>
  </w:style>
  <w:style w:type="paragraph" w:styleId="Header">
    <w:name w:val="header"/>
    <w:basedOn w:val="Normal"/>
    <w:link w:val="HeaderChar"/>
    <w:uiPriority w:val="99"/>
    <w:unhideWhenUsed/>
    <w:rsid w:val="00EC3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A21"/>
    <w:rPr>
      <w:rFonts w:ascii="Calibri" w:eastAsia="Calibri" w:hAnsi="Calibri" w:cs="Times New Roman"/>
    </w:rPr>
  </w:style>
  <w:style w:type="paragraph" w:styleId="Footer">
    <w:name w:val="footer"/>
    <w:basedOn w:val="Normal"/>
    <w:link w:val="FooterChar"/>
    <w:uiPriority w:val="99"/>
    <w:unhideWhenUsed/>
    <w:rsid w:val="00EC3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A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Richard Q.</dc:creator>
  <cp:keywords/>
  <dc:description/>
  <cp:lastModifiedBy>Silver, Janice G</cp:lastModifiedBy>
  <cp:revision>2</cp:revision>
  <dcterms:created xsi:type="dcterms:W3CDTF">2019-03-11T19:00:00Z</dcterms:created>
  <dcterms:modified xsi:type="dcterms:W3CDTF">2019-03-11T19:00:00Z</dcterms:modified>
</cp:coreProperties>
</file>